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785A1B60" w:rsidR="00497D31" w:rsidRPr="00A346F8" w:rsidRDefault="00B53377" w:rsidP="00C75A1C">
            <w:pPr>
              <w:spacing w:before="60" w:after="60"/>
              <w:rPr>
                <w:rFonts w:ascii="Arial" w:hAnsi="Arial" w:cs="Arial"/>
                <w:b/>
                <w:sz w:val="24"/>
                <w:szCs w:val="24"/>
              </w:rPr>
            </w:pPr>
            <w:r>
              <w:rPr>
                <w:rFonts w:ascii="Arial" w:hAnsi="Arial" w:cs="Arial"/>
                <w:b/>
                <w:sz w:val="24"/>
                <w:szCs w:val="24"/>
              </w:rPr>
              <w:t>Parking Administration Assistant</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07A79FA1" w:rsidR="000D26AD" w:rsidRPr="00A346F8" w:rsidRDefault="006601CD" w:rsidP="00D86CB5">
            <w:pPr>
              <w:rPr>
                <w:rFonts w:ascii="Arial" w:hAnsi="Arial" w:cs="Arial"/>
                <w:b/>
              </w:rPr>
            </w:pPr>
            <w:r>
              <w:rPr>
                <w:rFonts w:ascii="Arial" w:hAnsi="Arial" w:cs="Arial"/>
                <w:b/>
              </w:rPr>
              <w:t>F155</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1CD167A8" w:rsidR="0091495B" w:rsidRPr="007841F9" w:rsidRDefault="00B53377" w:rsidP="00CA4FC3">
            <w:pPr>
              <w:pStyle w:val="Header"/>
              <w:tabs>
                <w:tab w:val="clear" w:pos="4153"/>
                <w:tab w:val="clear" w:pos="8306"/>
              </w:tabs>
              <w:spacing w:before="60" w:after="60"/>
              <w:rPr>
                <w:rFonts w:ascii="Arial" w:hAnsi="Arial"/>
                <w:sz w:val="22"/>
                <w:szCs w:val="22"/>
              </w:rPr>
            </w:pPr>
            <w:r>
              <w:rPr>
                <w:rFonts w:ascii="Arial" w:hAnsi="Arial"/>
                <w:sz w:val="22"/>
                <w:szCs w:val="22"/>
              </w:rPr>
              <w:t>GR03</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069D027C" w:rsidR="009E587B" w:rsidRPr="00AE6447" w:rsidRDefault="00B53377" w:rsidP="00195031">
            <w:pPr>
              <w:pStyle w:val="Header"/>
              <w:tabs>
                <w:tab w:val="clear" w:pos="4153"/>
                <w:tab w:val="clear" w:pos="8306"/>
              </w:tabs>
              <w:spacing w:before="60" w:after="60"/>
              <w:rPr>
                <w:rFonts w:ascii="Arial" w:hAnsi="Arial"/>
                <w:sz w:val="24"/>
                <w:szCs w:val="24"/>
              </w:rPr>
            </w:pPr>
            <w:r>
              <w:rPr>
                <w:rFonts w:ascii="Arial" w:hAnsi="Arial"/>
                <w:sz w:val="24"/>
                <w:szCs w:val="24"/>
              </w:rPr>
              <w:t>Parking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1E562D72" w:rsidR="00497D31" w:rsidRPr="00EC2114" w:rsidRDefault="00497D31" w:rsidP="00431982">
            <w:pPr>
              <w:pStyle w:val="Header"/>
              <w:tabs>
                <w:tab w:val="clear" w:pos="4153"/>
                <w:tab w:val="clear" w:pos="8306"/>
              </w:tabs>
              <w:spacing w:before="60" w:after="60"/>
              <w:rPr>
                <w:rFonts w:ascii="Arial" w:hAnsi="Arial" w:cs="Arial"/>
                <w:bCs/>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0540F592" w:rsidR="00497D31" w:rsidRPr="00AE6447" w:rsidRDefault="00B53377"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44EF3FED" w:rsidR="00D86CB5" w:rsidRPr="00AE6447" w:rsidRDefault="00B53377"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F6F39A1" w:rsidR="00497D31" w:rsidRPr="00AE6447" w:rsidRDefault="00644B18">
            <w:pPr>
              <w:pStyle w:val="Header"/>
              <w:tabs>
                <w:tab w:val="clear" w:pos="4153"/>
                <w:tab w:val="clear" w:pos="8306"/>
              </w:tabs>
              <w:spacing w:before="60" w:after="60"/>
              <w:rPr>
                <w:rFonts w:ascii="Arial" w:hAnsi="Arial"/>
                <w:sz w:val="24"/>
                <w:szCs w:val="24"/>
              </w:rPr>
            </w:pPr>
            <w:r>
              <w:rPr>
                <w:rFonts w:ascii="Arial" w:hAnsi="Arial"/>
                <w:sz w:val="24"/>
                <w:szCs w:val="24"/>
              </w:rPr>
              <w:t>July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0CEDB832" w14:textId="77777777" w:rsidR="00480DB0" w:rsidRDefault="00B53377" w:rsidP="00B53377">
            <w:pPr>
              <w:tabs>
                <w:tab w:val="left" w:pos="8364"/>
              </w:tabs>
              <w:rPr>
                <w:rFonts w:ascii="Arial" w:hAnsi="Arial"/>
                <w:spacing w:val="-3"/>
                <w:sz w:val="24"/>
                <w:szCs w:val="24"/>
              </w:rPr>
            </w:pPr>
            <w:r w:rsidRPr="00B53377">
              <w:rPr>
                <w:rFonts w:ascii="Arial" w:hAnsi="Arial"/>
                <w:spacing w:val="-3"/>
                <w:sz w:val="24"/>
                <w:szCs w:val="24"/>
              </w:rPr>
              <w:t>Under the direction of the Senior Parking Administration Offi</w:t>
            </w:r>
            <w:r>
              <w:rPr>
                <w:rFonts w:ascii="Arial" w:hAnsi="Arial"/>
                <w:spacing w:val="-3"/>
                <w:sz w:val="24"/>
                <w:szCs w:val="24"/>
              </w:rPr>
              <w:t>c</w:t>
            </w:r>
            <w:r w:rsidRPr="00B53377">
              <w:rPr>
                <w:rFonts w:ascii="Arial" w:hAnsi="Arial"/>
                <w:spacing w:val="-3"/>
                <w:sz w:val="24"/>
                <w:szCs w:val="24"/>
              </w:rPr>
              <w:t xml:space="preserve">er to provide administrative support to the Parking Service by carrying out </w:t>
            </w:r>
            <w:r w:rsidR="006601CD" w:rsidRPr="00B53377">
              <w:rPr>
                <w:rFonts w:ascii="Arial" w:hAnsi="Arial"/>
                <w:spacing w:val="-3"/>
                <w:sz w:val="24"/>
                <w:szCs w:val="24"/>
              </w:rPr>
              <w:t>office-based</w:t>
            </w:r>
            <w:r w:rsidRPr="00B53377">
              <w:rPr>
                <w:rFonts w:ascii="Arial" w:hAnsi="Arial"/>
                <w:spacing w:val="-3"/>
                <w:sz w:val="24"/>
                <w:szCs w:val="24"/>
              </w:rPr>
              <w:t xml:space="preserve"> functions in relation to season tickets, resident permits, Penalty Charge Notices, and related tasks.</w:t>
            </w:r>
          </w:p>
          <w:p w14:paraId="2DE63BC8" w14:textId="5053F0E3" w:rsidR="006601CD" w:rsidRPr="006601CD" w:rsidRDefault="006601CD" w:rsidP="00B53377">
            <w:pPr>
              <w:tabs>
                <w:tab w:val="left" w:pos="8364"/>
              </w:tabs>
              <w:rPr>
                <w:rFonts w:ascii="Arial" w:hAnsi="Arial"/>
                <w:spacing w:val="-3"/>
                <w:sz w:val="16"/>
                <w:szCs w:val="16"/>
              </w:rPr>
            </w:pPr>
          </w:p>
        </w:tc>
      </w:tr>
      <w:tr w:rsidR="002D4AAF" w14:paraId="124B5A9F" w14:textId="77777777" w:rsidTr="006601CD">
        <w:trPr>
          <w:trHeight w:val="431"/>
        </w:trPr>
        <w:tc>
          <w:tcPr>
            <w:tcW w:w="9923" w:type="dxa"/>
            <w:gridSpan w:val="2"/>
            <w:shd w:val="clear" w:color="auto" w:fill="DBE5F1" w:themeFill="accent1" w:themeFillTint="33"/>
          </w:tcPr>
          <w:p w14:paraId="1EC1F7C7" w14:textId="6379BA56"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7AF522E" w:rsidR="00AE6447" w:rsidRPr="00DB75AA" w:rsidRDefault="00A11C8D"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Senior </w:t>
            </w:r>
            <w:r w:rsidR="00B53377">
              <w:rPr>
                <w:rFonts w:ascii="Arial" w:hAnsi="Arial"/>
                <w:sz w:val="24"/>
                <w:szCs w:val="24"/>
              </w:rPr>
              <w:t xml:space="preserve">Parking Administration </w:t>
            </w:r>
            <w:r>
              <w:rPr>
                <w:rFonts w:ascii="Arial" w:hAnsi="Arial"/>
                <w:sz w:val="24"/>
                <w:szCs w:val="24"/>
              </w:rPr>
              <w:t>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D6C2A6A" w:rsidR="00AE6447" w:rsidRPr="00DB75AA" w:rsidRDefault="00B53377"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67431F">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67431F">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29354EA6" w14:textId="77777777" w:rsidR="00B53377" w:rsidRPr="00EC724D" w:rsidRDefault="00B53377" w:rsidP="000139BF">
            <w:pPr>
              <w:tabs>
                <w:tab w:val="left" w:pos="709"/>
              </w:tabs>
              <w:rPr>
                <w:rFonts w:ascii="Arial" w:hAnsi="Arial" w:cs="Arial"/>
                <w:spacing w:val="-3"/>
                <w:sz w:val="22"/>
              </w:rPr>
            </w:pPr>
            <w:r w:rsidRPr="00EC724D">
              <w:rPr>
                <w:rFonts w:ascii="Arial" w:hAnsi="Arial" w:cs="Arial"/>
                <w:spacing w:val="-3"/>
                <w:sz w:val="22"/>
              </w:rPr>
              <w:t>Responsible for the daily organisation of the administration systems</w:t>
            </w:r>
            <w:r>
              <w:rPr>
                <w:rFonts w:ascii="Arial" w:hAnsi="Arial" w:cs="Arial"/>
                <w:spacing w:val="-3"/>
                <w:sz w:val="22"/>
              </w:rPr>
              <w:t xml:space="preserve">, </w:t>
            </w:r>
            <w:r w:rsidRPr="00EC724D">
              <w:rPr>
                <w:rFonts w:ascii="Arial" w:hAnsi="Arial" w:cs="Arial"/>
                <w:spacing w:val="-3"/>
                <w:sz w:val="22"/>
              </w:rPr>
              <w:t>in compliance with service level agreements, procedures, and statutory responsibilities</w:t>
            </w:r>
            <w:r>
              <w:rPr>
                <w:rFonts w:ascii="Arial" w:hAnsi="Arial" w:cs="Arial"/>
                <w:spacing w:val="-3"/>
                <w:sz w:val="22"/>
              </w:rPr>
              <w:t>, including file storage and retrieval</w:t>
            </w:r>
            <w:r w:rsidRPr="00EC724D">
              <w:rPr>
                <w:rFonts w:ascii="Arial" w:hAnsi="Arial" w:cs="Arial"/>
                <w:spacing w:val="-3"/>
                <w:sz w:val="22"/>
              </w:rPr>
              <w:t>.</w:t>
            </w:r>
          </w:p>
          <w:p w14:paraId="54C623C2" w14:textId="2B4D05BC" w:rsidR="00AE1C3B" w:rsidRPr="000139BF" w:rsidRDefault="00AE1C3B" w:rsidP="000139BF">
            <w:pPr>
              <w:tabs>
                <w:tab w:val="left" w:pos="709"/>
              </w:tabs>
              <w:ind w:left="720"/>
              <w:rPr>
                <w:rFonts w:ascii="Arial" w:hAnsi="Arial"/>
                <w:sz w:val="22"/>
                <w:szCs w:val="22"/>
              </w:rPr>
            </w:pPr>
          </w:p>
        </w:tc>
      </w:tr>
      <w:tr w:rsidR="00AE1C3B" w14:paraId="4630B780" w14:textId="77777777" w:rsidTr="0067431F">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4D795B21" w14:textId="77B52179" w:rsidR="000139BF" w:rsidRPr="00EC724D" w:rsidRDefault="000139BF" w:rsidP="000139BF">
            <w:pPr>
              <w:tabs>
                <w:tab w:val="left" w:pos="709"/>
              </w:tabs>
              <w:rPr>
                <w:rFonts w:ascii="Arial" w:hAnsi="Arial" w:cs="Arial"/>
                <w:spacing w:val="-3"/>
                <w:sz w:val="22"/>
              </w:rPr>
            </w:pPr>
            <w:r w:rsidRPr="00EC724D">
              <w:rPr>
                <w:rFonts w:ascii="Arial" w:hAnsi="Arial" w:cs="Arial"/>
                <w:spacing w:val="-3"/>
                <w:sz w:val="22"/>
              </w:rPr>
              <w:t>To operate the information technology system for the administration</w:t>
            </w:r>
            <w:r>
              <w:rPr>
                <w:rFonts w:ascii="Arial" w:hAnsi="Arial" w:cs="Arial"/>
                <w:spacing w:val="-3"/>
                <w:sz w:val="22"/>
              </w:rPr>
              <w:t xml:space="preserve"> and </w:t>
            </w:r>
            <w:r w:rsidR="002A1654">
              <w:rPr>
                <w:rFonts w:ascii="Arial" w:hAnsi="Arial" w:cs="Arial"/>
                <w:spacing w:val="-3"/>
                <w:sz w:val="22"/>
              </w:rPr>
              <w:t xml:space="preserve">issuing </w:t>
            </w:r>
            <w:r w:rsidR="002A1654" w:rsidRPr="00EC724D">
              <w:rPr>
                <w:rFonts w:ascii="Arial" w:hAnsi="Arial" w:cs="Arial"/>
                <w:spacing w:val="-3"/>
                <w:sz w:val="22"/>
              </w:rPr>
              <w:t>of</w:t>
            </w:r>
            <w:r w:rsidRPr="00EC724D">
              <w:rPr>
                <w:rFonts w:ascii="Arial" w:hAnsi="Arial" w:cs="Arial"/>
                <w:spacing w:val="-3"/>
                <w:sz w:val="22"/>
              </w:rPr>
              <w:t xml:space="preserve"> permits, notices </w:t>
            </w:r>
            <w:r>
              <w:rPr>
                <w:rFonts w:ascii="Arial" w:hAnsi="Arial" w:cs="Arial"/>
                <w:spacing w:val="-3"/>
                <w:sz w:val="22"/>
              </w:rPr>
              <w:t xml:space="preserve">including </w:t>
            </w:r>
            <w:r w:rsidRPr="00EC724D">
              <w:rPr>
                <w:rFonts w:ascii="Arial" w:hAnsi="Arial" w:cs="Arial"/>
                <w:spacing w:val="-3"/>
                <w:sz w:val="22"/>
              </w:rPr>
              <w:t>car park season tickets, resident’s passes and other mis</w:t>
            </w:r>
            <w:r>
              <w:rPr>
                <w:rFonts w:ascii="Arial" w:hAnsi="Arial" w:cs="Arial"/>
                <w:spacing w:val="-3"/>
                <w:sz w:val="22"/>
              </w:rPr>
              <w:t>cellaneous</w:t>
            </w:r>
            <w:r w:rsidRPr="00EC724D">
              <w:rPr>
                <w:rFonts w:ascii="Arial" w:hAnsi="Arial" w:cs="Arial"/>
                <w:spacing w:val="-3"/>
                <w:sz w:val="22"/>
              </w:rPr>
              <w:t xml:space="preserve"> passes.</w:t>
            </w:r>
          </w:p>
          <w:p w14:paraId="522DE82C" w14:textId="77777777" w:rsidR="00AE1C3B" w:rsidRPr="00EC2114" w:rsidRDefault="00AE1C3B">
            <w:pPr>
              <w:rPr>
                <w:rFonts w:ascii="Arial" w:hAnsi="Arial"/>
                <w:sz w:val="24"/>
                <w:szCs w:val="24"/>
              </w:rPr>
            </w:pPr>
          </w:p>
        </w:tc>
      </w:tr>
      <w:tr w:rsidR="00AE1C3B" w14:paraId="6CF8FE6F" w14:textId="77777777" w:rsidTr="0067431F">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1CA22040" w14:textId="77777777" w:rsidR="000139BF" w:rsidRPr="00B53377" w:rsidRDefault="000139BF" w:rsidP="000139BF">
            <w:pPr>
              <w:pStyle w:val="BodyTextIndent3"/>
              <w:ind w:left="0"/>
              <w:jc w:val="both"/>
              <w:rPr>
                <w:b w:val="0"/>
                <w:sz w:val="22"/>
                <w:szCs w:val="22"/>
                <w:lang w:val="en-GB"/>
              </w:rPr>
            </w:pPr>
            <w:r w:rsidRPr="00CD78EB">
              <w:rPr>
                <w:b w:val="0"/>
                <w:sz w:val="22"/>
                <w:szCs w:val="22"/>
                <w:lang w:val="en-GB"/>
              </w:rPr>
              <w:t>Taking telephone payments for PCN’s, permits and dispensations.</w:t>
            </w:r>
          </w:p>
          <w:p w14:paraId="542D67EE" w14:textId="77777777" w:rsidR="00AE1C3B" w:rsidRPr="00EC2114" w:rsidRDefault="00AE1C3B">
            <w:pPr>
              <w:rPr>
                <w:rFonts w:ascii="Arial" w:hAnsi="Arial"/>
                <w:sz w:val="24"/>
                <w:szCs w:val="24"/>
              </w:rPr>
            </w:pPr>
          </w:p>
        </w:tc>
      </w:tr>
      <w:tr w:rsidR="00AE1C3B" w14:paraId="64AC5910" w14:textId="77777777" w:rsidTr="0067431F">
        <w:tc>
          <w:tcPr>
            <w:tcW w:w="1230"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1" w:type="dxa"/>
          </w:tcPr>
          <w:p w14:paraId="79E64B72" w14:textId="77777777" w:rsidR="000139BF" w:rsidRPr="00B53377" w:rsidRDefault="000139BF" w:rsidP="000139BF">
            <w:pPr>
              <w:tabs>
                <w:tab w:val="left" w:pos="709"/>
              </w:tabs>
              <w:rPr>
                <w:rFonts w:ascii="Arial" w:hAnsi="Arial" w:cs="Arial"/>
                <w:spacing w:val="-3"/>
                <w:sz w:val="22"/>
              </w:rPr>
            </w:pPr>
            <w:r w:rsidRPr="00B53377">
              <w:rPr>
                <w:rFonts w:ascii="Arial" w:hAnsi="Arial" w:cs="Arial"/>
                <w:spacing w:val="-3"/>
                <w:sz w:val="22"/>
              </w:rPr>
              <w:t>To monitor processing standards to ensure compliance with procedures.</w:t>
            </w:r>
          </w:p>
          <w:p w14:paraId="3CF6D73F" w14:textId="77777777" w:rsidR="00AE1C3B" w:rsidRPr="00EC2114" w:rsidRDefault="00AE1C3B">
            <w:pPr>
              <w:rPr>
                <w:rFonts w:ascii="Arial" w:hAnsi="Arial"/>
                <w:sz w:val="24"/>
                <w:szCs w:val="24"/>
              </w:rPr>
            </w:pPr>
          </w:p>
        </w:tc>
      </w:tr>
      <w:tr w:rsidR="00AE1C3B" w14:paraId="5FF195F7" w14:textId="77777777" w:rsidTr="0067431F">
        <w:tc>
          <w:tcPr>
            <w:tcW w:w="1230"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1" w:type="dxa"/>
          </w:tcPr>
          <w:p w14:paraId="7D38F3B0" w14:textId="77777777" w:rsidR="00AE1C3B" w:rsidRPr="000139BF" w:rsidRDefault="000139BF" w:rsidP="000139BF">
            <w:pPr>
              <w:tabs>
                <w:tab w:val="left" w:pos="709"/>
              </w:tabs>
              <w:rPr>
                <w:rFonts w:ascii="Arial" w:hAnsi="Arial" w:cs="Arial"/>
                <w:spacing w:val="-3"/>
                <w:sz w:val="22"/>
              </w:rPr>
            </w:pPr>
            <w:r w:rsidRPr="00B53377">
              <w:rPr>
                <w:rFonts w:ascii="Arial" w:hAnsi="Arial" w:cs="Arial"/>
                <w:bCs/>
                <w:spacing w:val="-3"/>
                <w:sz w:val="22"/>
              </w:rPr>
              <w:t xml:space="preserve">To deal with enquiries from the public concerning the processing and administrative procedures including </w:t>
            </w:r>
            <w:r w:rsidRPr="00B53377">
              <w:rPr>
                <w:rFonts w:ascii="Arial" w:hAnsi="Arial" w:cs="Arial"/>
                <w:sz w:val="22"/>
                <w:szCs w:val="22"/>
              </w:rPr>
              <w:t>Writing informal responses to challenges and emails</w:t>
            </w:r>
            <w:r>
              <w:rPr>
                <w:rFonts w:ascii="Arial" w:hAnsi="Arial" w:cs="Arial"/>
                <w:sz w:val="22"/>
                <w:szCs w:val="22"/>
              </w:rPr>
              <w:t>.</w:t>
            </w:r>
          </w:p>
          <w:p w14:paraId="6394D664" w14:textId="18B1EF60" w:rsidR="000139BF" w:rsidRPr="000139BF" w:rsidRDefault="000139BF" w:rsidP="000139BF">
            <w:pPr>
              <w:tabs>
                <w:tab w:val="left" w:pos="709"/>
              </w:tabs>
              <w:ind w:left="720"/>
              <w:rPr>
                <w:rFonts w:ascii="Arial" w:hAnsi="Arial" w:cs="Arial"/>
                <w:spacing w:val="-3"/>
                <w:sz w:val="22"/>
              </w:rPr>
            </w:pPr>
          </w:p>
        </w:tc>
      </w:tr>
      <w:tr w:rsidR="00AE1C3B" w14:paraId="643F3D4E" w14:textId="77777777" w:rsidTr="0067431F">
        <w:tc>
          <w:tcPr>
            <w:tcW w:w="1230"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1" w:type="dxa"/>
          </w:tcPr>
          <w:p w14:paraId="661AE188" w14:textId="77777777" w:rsidR="000139BF" w:rsidRPr="00EC724D" w:rsidRDefault="000139BF" w:rsidP="000139BF">
            <w:pPr>
              <w:tabs>
                <w:tab w:val="left" w:pos="709"/>
              </w:tabs>
              <w:rPr>
                <w:rFonts w:ascii="Arial" w:hAnsi="Arial" w:cs="Arial"/>
                <w:spacing w:val="-3"/>
                <w:sz w:val="22"/>
              </w:rPr>
            </w:pPr>
            <w:r w:rsidRPr="00EC724D">
              <w:rPr>
                <w:rFonts w:ascii="Arial" w:hAnsi="Arial" w:cs="Arial"/>
                <w:spacing w:val="-3"/>
                <w:sz w:val="22"/>
              </w:rPr>
              <w:t>To ensure compliance with all financial and administrative procedures.</w:t>
            </w:r>
          </w:p>
          <w:p w14:paraId="3E948F03" w14:textId="77777777" w:rsidR="00AE1C3B" w:rsidRPr="00EC2114" w:rsidRDefault="00AE1C3B">
            <w:pPr>
              <w:rPr>
                <w:rFonts w:ascii="Arial" w:hAnsi="Arial"/>
                <w:sz w:val="24"/>
                <w:szCs w:val="24"/>
              </w:rPr>
            </w:pPr>
          </w:p>
        </w:tc>
      </w:tr>
      <w:tr w:rsidR="00AE1C3B" w14:paraId="1B167428" w14:textId="77777777" w:rsidTr="0067431F">
        <w:tc>
          <w:tcPr>
            <w:tcW w:w="1230"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541" w:type="dxa"/>
          </w:tcPr>
          <w:p w14:paraId="1A06308A" w14:textId="2D838160" w:rsidR="000139BF" w:rsidRPr="00B53377" w:rsidRDefault="000139BF" w:rsidP="000139BF">
            <w:pPr>
              <w:pStyle w:val="BodyTextIndent3"/>
              <w:ind w:left="0"/>
              <w:jc w:val="both"/>
              <w:rPr>
                <w:b w:val="0"/>
                <w:sz w:val="22"/>
                <w:szCs w:val="22"/>
                <w:lang w:val="en-GB"/>
              </w:rPr>
            </w:pPr>
            <w:r w:rsidRPr="00B53377">
              <w:rPr>
                <w:rFonts w:cs="Arial"/>
                <w:b w:val="0"/>
                <w:bCs/>
                <w:spacing w:val="-3"/>
                <w:sz w:val="22"/>
              </w:rPr>
              <w:t>To record the receipt of all correspondence and respond as appropriate including</w:t>
            </w:r>
            <w:r w:rsidRPr="00CD78EB">
              <w:rPr>
                <w:b w:val="0"/>
                <w:sz w:val="22"/>
                <w:szCs w:val="22"/>
                <w:lang w:val="en-GB"/>
              </w:rPr>
              <w:t xml:space="preserve"> </w:t>
            </w:r>
            <w:r w:rsidR="00AE576A">
              <w:rPr>
                <w:b w:val="0"/>
                <w:sz w:val="22"/>
                <w:szCs w:val="22"/>
                <w:lang w:val="en-GB"/>
              </w:rPr>
              <w:t>c</w:t>
            </w:r>
            <w:r w:rsidRPr="00CD78EB">
              <w:rPr>
                <w:b w:val="0"/>
                <w:sz w:val="22"/>
                <w:szCs w:val="22"/>
                <w:lang w:val="en-GB"/>
              </w:rPr>
              <w:t>ollat</w:t>
            </w:r>
            <w:r>
              <w:rPr>
                <w:b w:val="0"/>
                <w:sz w:val="22"/>
                <w:szCs w:val="22"/>
                <w:lang w:val="en-GB"/>
              </w:rPr>
              <w:t>ing</w:t>
            </w:r>
            <w:r w:rsidRPr="00CD78EB">
              <w:rPr>
                <w:b w:val="0"/>
                <w:sz w:val="22"/>
                <w:szCs w:val="22"/>
                <w:lang w:val="en-GB"/>
              </w:rPr>
              <w:t>, scan</w:t>
            </w:r>
            <w:r>
              <w:rPr>
                <w:b w:val="0"/>
                <w:sz w:val="22"/>
                <w:szCs w:val="22"/>
                <w:lang w:val="en-GB"/>
              </w:rPr>
              <w:t>ning</w:t>
            </w:r>
            <w:r w:rsidRPr="00CD78EB">
              <w:rPr>
                <w:b w:val="0"/>
                <w:sz w:val="22"/>
                <w:szCs w:val="22"/>
                <w:lang w:val="en-GB"/>
              </w:rPr>
              <w:t xml:space="preserve"> and index</w:t>
            </w:r>
            <w:r>
              <w:rPr>
                <w:b w:val="0"/>
                <w:sz w:val="22"/>
                <w:szCs w:val="22"/>
                <w:lang w:val="en-GB"/>
              </w:rPr>
              <w:t>ing</w:t>
            </w:r>
            <w:r w:rsidRPr="00CD78EB">
              <w:rPr>
                <w:b w:val="0"/>
                <w:sz w:val="22"/>
                <w:szCs w:val="22"/>
                <w:lang w:val="en-GB"/>
              </w:rPr>
              <w:t xml:space="preserve"> incoming post and emails </w:t>
            </w:r>
          </w:p>
          <w:p w14:paraId="02A1FA92" w14:textId="77777777" w:rsidR="00AE1C3B" w:rsidRPr="00EC2114" w:rsidRDefault="00AE1C3B">
            <w:pPr>
              <w:rPr>
                <w:rFonts w:ascii="Arial" w:hAnsi="Arial"/>
                <w:sz w:val="24"/>
                <w:szCs w:val="24"/>
              </w:rPr>
            </w:pPr>
          </w:p>
        </w:tc>
      </w:tr>
      <w:tr w:rsidR="00AE1C3B" w14:paraId="6833D960" w14:textId="77777777" w:rsidTr="0067431F">
        <w:tc>
          <w:tcPr>
            <w:tcW w:w="1230"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541" w:type="dxa"/>
          </w:tcPr>
          <w:p w14:paraId="3DF9D0F6" w14:textId="77777777" w:rsidR="00AE1C3B" w:rsidRPr="000139BF" w:rsidRDefault="000139BF">
            <w:pPr>
              <w:rPr>
                <w:rFonts w:ascii="Arial" w:hAnsi="Arial" w:cs="Arial"/>
                <w:sz w:val="22"/>
                <w:szCs w:val="22"/>
              </w:rPr>
            </w:pPr>
            <w:r w:rsidRPr="000139BF">
              <w:rPr>
                <w:rFonts w:ascii="Arial" w:hAnsi="Arial" w:cs="Arial"/>
                <w:spacing w:val="-3"/>
                <w:sz w:val="22"/>
              </w:rPr>
              <w:t>To deal with telephone enquiries and c</w:t>
            </w:r>
            <w:r w:rsidRPr="000139BF">
              <w:rPr>
                <w:rFonts w:ascii="Arial" w:hAnsi="Arial" w:cs="Arial"/>
                <w:sz w:val="22"/>
                <w:szCs w:val="22"/>
              </w:rPr>
              <w:t>hecking answer messages and actioning as required.</w:t>
            </w:r>
          </w:p>
          <w:p w14:paraId="1AA5DD9F" w14:textId="3D5D43AB" w:rsidR="000139BF" w:rsidRPr="00EC2114" w:rsidRDefault="000139BF">
            <w:pPr>
              <w:rPr>
                <w:rFonts w:ascii="Arial" w:hAnsi="Arial"/>
                <w:sz w:val="24"/>
                <w:szCs w:val="24"/>
              </w:rPr>
            </w:pPr>
          </w:p>
        </w:tc>
      </w:tr>
      <w:tr w:rsidR="00EC2114" w14:paraId="38CA5615" w14:textId="77777777" w:rsidTr="0067431F">
        <w:tc>
          <w:tcPr>
            <w:tcW w:w="1230" w:type="dxa"/>
          </w:tcPr>
          <w:p w14:paraId="736F2D46" w14:textId="0EE84F15" w:rsidR="00EC2114" w:rsidRDefault="00EC2114" w:rsidP="00EC2114">
            <w:pPr>
              <w:jc w:val="center"/>
              <w:rPr>
                <w:rFonts w:ascii="Arial" w:hAnsi="Arial"/>
              </w:rPr>
            </w:pPr>
            <w:r>
              <w:rPr>
                <w:rFonts w:ascii="Arial" w:hAnsi="Arial"/>
              </w:rPr>
              <w:t>9</w:t>
            </w:r>
          </w:p>
        </w:tc>
        <w:tc>
          <w:tcPr>
            <w:tcW w:w="8541" w:type="dxa"/>
          </w:tcPr>
          <w:p w14:paraId="0BE8E025" w14:textId="33D23F0A" w:rsidR="000139BF" w:rsidRPr="00CD78EB" w:rsidRDefault="000139BF" w:rsidP="000139BF">
            <w:pPr>
              <w:pStyle w:val="BodyTextIndent3"/>
              <w:ind w:left="0"/>
              <w:jc w:val="both"/>
              <w:rPr>
                <w:b w:val="0"/>
                <w:sz w:val="22"/>
                <w:szCs w:val="22"/>
                <w:lang w:val="en-GB"/>
              </w:rPr>
            </w:pPr>
            <w:r w:rsidRPr="00CD78EB">
              <w:rPr>
                <w:b w:val="0"/>
                <w:sz w:val="22"/>
                <w:szCs w:val="22"/>
                <w:lang w:val="en-GB"/>
              </w:rPr>
              <w:t>Logging and updating dispensations and informing CEO’s if necessary</w:t>
            </w:r>
            <w:r>
              <w:rPr>
                <w:b w:val="0"/>
                <w:sz w:val="22"/>
                <w:szCs w:val="22"/>
                <w:lang w:val="en-GB"/>
              </w:rPr>
              <w:t>.</w:t>
            </w:r>
          </w:p>
          <w:p w14:paraId="0B28D6EF" w14:textId="77777777" w:rsidR="00EC2114" w:rsidRPr="00EC2114" w:rsidRDefault="00EC2114">
            <w:pPr>
              <w:rPr>
                <w:rFonts w:ascii="Arial" w:hAnsi="Arial"/>
                <w:sz w:val="24"/>
                <w:szCs w:val="24"/>
              </w:rPr>
            </w:pPr>
          </w:p>
        </w:tc>
      </w:tr>
      <w:tr w:rsidR="00EC2114" w14:paraId="7A335D09" w14:textId="77777777" w:rsidTr="0067431F">
        <w:tc>
          <w:tcPr>
            <w:tcW w:w="1230" w:type="dxa"/>
          </w:tcPr>
          <w:p w14:paraId="4CC1697A" w14:textId="708FC9FC" w:rsidR="00EC2114" w:rsidRDefault="0067431F" w:rsidP="00EC2114">
            <w:pPr>
              <w:jc w:val="center"/>
              <w:rPr>
                <w:rFonts w:ascii="Arial" w:hAnsi="Arial"/>
              </w:rPr>
            </w:pPr>
            <w:r>
              <w:rPr>
                <w:rFonts w:ascii="Arial" w:hAnsi="Arial"/>
              </w:rPr>
              <w:t>10</w:t>
            </w:r>
          </w:p>
        </w:tc>
        <w:tc>
          <w:tcPr>
            <w:tcW w:w="8541" w:type="dxa"/>
          </w:tcPr>
          <w:p w14:paraId="0AF42996" w14:textId="77777777" w:rsidR="000139BF" w:rsidRPr="000139BF" w:rsidRDefault="000139BF" w:rsidP="000139BF">
            <w:pPr>
              <w:pStyle w:val="BodyTextIndent3"/>
              <w:ind w:left="0"/>
              <w:jc w:val="both"/>
              <w:rPr>
                <w:b w:val="0"/>
                <w:sz w:val="22"/>
                <w:szCs w:val="22"/>
                <w:lang w:val="en-GB"/>
              </w:rPr>
            </w:pPr>
            <w:r w:rsidRPr="00CD78EB">
              <w:rPr>
                <w:b w:val="0"/>
                <w:sz w:val="22"/>
                <w:szCs w:val="22"/>
                <w:lang w:val="en-GB"/>
              </w:rPr>
              <w:t xml:space="preserve">Indexing photographs on all systems.  </w:t>
            </w:r>
          </w:p>
          <w:p w14:paraId="32F849C8" w14:textId="1EC5A734" w:rsidR="00EC2114" w:rsidRPr="00EC2114" w:rsidRDefault="00EC2114">
            <w:pPr>
              <w:rPr>
                <w:rFonts w:ascii="Arial" w:hAnsi="Arial"/>
                <w:sz w:val="24"/>
                <w:szCs w:val="24"/>
              </w:rPr>
            </w:pPr>
          </w:p>
        </w:tc>
      </w:tr>
      <w:tr w:rsidR="00EC2114" w14:paraId="580690A8" w14:textId="77777777" w:rsidTr="0067431F">
        <w:tc>
          <w:tcPr>
            <w:tcW w:w="1230" w:type="dxa"/>
          </w:tcPr>
          <w:p w14:paraId="5B455815" w14:textId="01B163B6" w:rsidR="00EC2114" w:rsidRDefault="00EC2114" w:rsidP="00EC2114">
            <w:pPr>
              <w:jc w:val="center"/>
              <w:rPr>
                <w:rFonts w:ascii="Arial" w:hAnsi="Arial"/>
              </w:rPr>
            </w:pPr>
            <w:r>
              <w:rPr>
                <w:rFonts w:ascii="Arial" w:hAnsi="Arial"/>
              </w:rPr>
              <w:t>1</w:t>
            </w:r>
            <w:r w:rsidR="0067431F">
              <w:rPr>
                <w:rFonts w:ascii="Arial" w:hAnsi="Arial"/>
              </w:rPr>
              <w:t>1</w:t>
            </w:r>
          </w:p>
        </w:tc>
        <w:tc>
          <w:tcPr>
            <w:tcW w:w="8541" w:type="dxa"/>
          </w:tcPr>
          <w:p w14:paraId="4FA3A2E3" w14:textId="53ACB48E" w:rsidR="000139BF" w:rsidRPr="000139BF" w:rsidRDefault="000139BF" w:rsidP="000139BF">
            <w:pPr>
              <w:pStyle w:val="BodyTextIndent3"/>
              <w:ind w:left="0"/>
              <w:jc w:val="both"/>
              <w:rPr>
                <w:b w:val="0"/>
                <w:sz w:val="22"/>
                <w:szCs w:val="22"/>
                <w:lang w:val="en-GB"/>
              </w:rPr>
            </w:pPr>
            <w:r w:rsidRPr="00CD78EB">
              <w:rPr>
                <w:b w:val="0"/>
                <w:sz w:val="22"/>
                <w:szCs w:val="22"/>
                <w:lang w:val="en-GB"/>
              </w:rPr>
              <w:t>Checking and posting correspondence and bringing to senior persons attention of any   anomalies</w:t>
            </w:r>
            <w:r>
              <w:rPr>
                <w:b w:val="0"/>
                <w:sz w:val="22"/>
                <w:szCs w:val="22"/>
                <w:lang w:val="en-GB"/>
              </w:rPr>
              <w:t>.</w:t>
            </w:r>
          </w:p>
          <w:p w14:paraId="0E5117B1" w14:textId="6C78DD6C" w:rsidR="00EC2114" w:rsidRPr="00EC2114" w:rsidRDefault="00EC2114">
            <w:pPr>
              <w:rPr>
                <w:rFonts w:ascii="Arial" w:hAnsi="Arial"/>
                <w:sz w:val="24"/>
                <w:szCs w:val="24"/>
              </w:rPr>
            </w:pPr>
          </w:p>
        </w:tc>
      </w:tr>
      <w:tr w:rsidR="000139BF" w14:paraId="08C4ED69" w14:textId="77777777" w:rsidTr="0067431F">
        <w:tc>
          <w:tcPr>
            <w:tcW w:w="1230" w:type="dxa"/>
          </w:tcPr>
          <w:p w14:paraId="3BF7EDA7" w14:textId="1069D879" w:rsidR="000139BF" w:rsidRDefault="000139BF" w:rsidP="00EC2114">
            <w:pPr>
              <w:jc w:val="center"/>
              <w:rPr>
                <w:rFonts w:ascii="Arial" w:hAnsi="Arial"/>
              </w:rPr>
            </w:pPr>
            <w:r>
              <w:rPr>
                <w:rFonts w:ascii="Arial" w:hAnsi="Arial"/>
              </w:rPr>
              <w:t>1</w:t>
            </w:r>
            <w:r w:rsidR="0067431F">
              <w:rPr>
                <w:rFonts w:ascii="Arial" w:hAnsi="Arial"/>
              </w:rPr>
              <w:t>2</w:t>
            </w:r>
          </w:p>
        </w:tc>
        <w:tc>
          <w:tcPr>
            <w:tcW w:w="8541" w:type="dxa"/>
          </w:tcPr>
          <w:p w14:paraId="54946124" w14:textId="5B5F922B" w:rsidR="000139BF" w:rsidRDefault="000139BF">
            <w:pPr>
              <w:rPr>
                <w:rFonts w:ascii="Arial" w:hAnsi="Arial" w:cs="Arial"/>
                <w:spacing w:val="-3"/>
                <w:sz w:val="22"/>
              </w:rPr>
            </w:pPr>
            <w:r w:rsidRPr="00EC724D">
              <w:rPr>
                <w:rFonts w:ascii="Arial" w:hAnsi="Arial" w:cs="Arial"/>
                <w:spacing w:val="-3"/>
                <w:sz w:val="22"/>
              </w:rPr>
              <w:t>To maintain stationery stores and ensure that all forms comply with the current legislation and procedures</w:t>
            </w:r>
            <w:r>
              <w:rPr>
                <w:rFonts w:ascii="Arial" w:hAnsi="Arial" w:cs="Arial"/>
                <w:spacing w:val="-3"/>
                <w:sz w:val="22"/>
              </w:rPr>
              <w:t>.</w:t>
            </w:r>
          </w:p>
          <w:p w14:paraId="3164F2D7" w14:textId="34B310B3" w:rsidR="000139BF" w:rsidRPr="00EC2114" w:rsidRDefault="000139BF">
            <w:pPr>
              <w:rPr>
                <w:rFonts w:ascii="Arial" w:hAnsi="Arial"/>
                <w:sz w:val="24"/>
                <w:szCs w:val="24"/>
              </w:rPr>
            </w:pPr>
          </w:p>
        </w:tc>
      </w:tr>
      <w:tr w:rsidR="000139BF" w14:paraId="77BC3831" w14:textId="77777777" w:rsidTr="0067431F">
        <w:tc>
          <w:tcPr>
            <w:tcW w:w="1230" w:type="dxa"/>
          </w:tcPr>
          <w:p w14:paraId="677C6FFD" w14:textId="383094A5" w:rsidR="000139BF" w:rsidRDefault="000139BF" w:rsidP="00EC2114">
            <w:pPr>
              <w:jc w:val="center"/>
              <w:rPr>
                <w:rFonts w:ascii="Arial" w:hAnsi="Arial"/>
              </w:rPr>
            </w:pPr>
            <w:r>
              <w:rPr>
                <w:rFonts w:ascii="Arial" w:hAnsi="Arial"/>
              </w:rPr>
              <w:t>1</w:t>
            </w:r>
            <w:r w:rsidR="0067431F">
              <w:rPr>
                <w:rFonts w:ascii="Arial" w:hAnsi="Arial"/>
              </w:rPr>
              <w:t>3</w:t>
            </w:r>
          </w:p>
        </w:tc>
        <w:tc>
          <w:tcPr>
            <w:tcW w:w="8541" w:type="dxa"/>
          </w:tcPr>
          <w:p w14:paraId="0DE0543E" w14:textId="77777777" w:rsidR="000139BF" w:rsidRPr="00EC724D" w:rsidRDefault="000139BF" w:rsidP="000139BF">
            <w:pPr>
              <w:tabs>
                <w:tab w:val="left" w:pos="709"/>
              </w:tabs>
              <w:rPr>
                <w:rFonts w:ascii="Arial" w:hAnsi="Arial" w:cs="Arial"/>
                <w:spacing w:val="-3"/>
                <w:sz w:val="22"/>
              </w:rPr>
            </w:pPr>
            <w:r w:rsidRPr="00EC724D">
              <w:rPr>
                <w:rFonts w:ascii="Arial" w:hAnsi="Arial" w:cs="Arial"/>
                <w:spacing w:val="-3"/>
                <w:sz w:val="22"/>
              </w:rPr>
              <w:t xml:space="preserve">To liaise with the Parking </w:t>
            </w:r>
            <w:r>
              <w:rPr>
                <w:rFonts w:ascii="Arial" w:hAnsi="Arial" w:cs="Arial"/>
                <w:spacing w:val="-3"/>
                <w:sz w:val="22"/>
              </w:rPr>
              <w:t xml:space="preserve">Administration </w:t>
            </w:r>
            <w:r w:rsidRPr="00EC724D">
              <w:rPr>
                <w:rFonts w:ascii="Arial" w:hAnsi="Arial" w:cs="Arial"/>
                <w:spacing w:val="-3"/>
                <w:sz w:val="22"/>
              </w:rPr>
              <w:t xml:space="preserve">Supervisor and assist in the </w:t>
            </w:r>
            <w:r>
              <w:rPr>
                <w:rFonts w:ascii="Arial" w:hAnsi="Arial" w:cs="Arial"/>
                <w:spacing w:val="-3"/>
                <w:sz w:val="22"/>
              </w:rPr>
              <w:t xml:space="preserve">parking team to provide an efficient </w:t>
            </w:r>
            <w:r w:rsidRPr="00EC724D">
              <w:rPr>
                <w:rFonts w:ascii="Arial" w:hAnsi="Arial" w:cs="Arial"/>
                <w:spacing w:val="-3"/>
                <w:sz w:val="22"/>
              </w:rPr>
              <w:t>parking enforcement service</w:t>
            </w:r>
            <w:r>
              <w:rPr>
                <w:rFonts w:ascii="Arial" w:hAnsi="Arial" w:cs="Arial"/>
                <w:spacing w:val="-3"/>
                <w:sz w:val="22"/>
              </w:rPr>
              <w:t>.</w:t>
            </w:r>
          </w:p>
          <w:p w14:paraId="2BE127AF" w14:textId="77777777" w:rsidR="000139BF" w:rsidRPr="00EC2114" w:rsidRDefault="000139BF">
            <w:pPr>
              <w:rPr>
                <w:rFonts w:ascii="Arial" w:hAnsi="Arial"/>
                <w:sz w:val="24"/>
                <w:szCs w:val="24"/>
              </w:rPr>
            </w:pPr>
          </w:p>
        </w:tc>
      </w:tr>
      <w:tr w:rsidR="000139BF" w14:paraId="54A8341B" w14:textId="77777777" w:rsidTr="0067431F">
        <w:tc>
          <w:tcPr>
            <w:tcW w:w="1230" w:type="dxa"/>
          </w:tcPr>
          <w:p w14:paraId="154022B7" w14:textId="705C643C" w:rsidR="000139BF" w:rsidRDefault="000139BF" w:rsidP="00EC2114">
            <w:pPr>
              <w:jc w:val="center"/>
              <w:rPr>
                <w:rFonts w:ascii="Arial" w:hAnsi="Arial"/>
              </w:rPr>
            </w:pPr>
            <w:r>
              <w:rPr>
                <w:rFonts w:ascii="Arial" w:hAnsi="Arial"/>
              </w:rPr>
              <w:t>1</w:t>
            </w:r>
            <w:r w:rsidR="0067431F">
              <w:rPr>
                <w:rFonts w:ascii="Arial" w:hAnsi="Arial"/>
              </w:rPr>
              <w:t>4</w:t>
            </w:r>
          </w:p>
        </w:tc>
        <w:tc>
          <w:tcPr>
            <w:tcW w:w="8541" w:type="dxa"/>
          </w:tcPr>
          <w:p w14:paraId="4D13747C" w14:textId="7C7771A1" w:rsidR="000139BF" w:rsidRPr="00EC724D" w:rsidRDefault="000139BF" w:rsidP="000139BF">
            <w:pPr>
              <w:tabs>
                <w:tab w:val="left" w:pos="709"/>
              </w:tabs>
              <w:rPr>
                <w:rFonts w:ascii="Arial" w:hAnsi="Arial" w:cs="Arial"/>
                <w:spacing w:val="-3"/>
                <w:sz w:val="22"/>
              </w:rPr>
            </w:pPr>
            <w:r w:rsidRPr="00EC724D">
              <w:rPr>
                <w:rFonts w:ascii="Arial" w:hAnsi="Arial" w:cs="Arial"/>
                <w:spacing w:val="-3"/>
                <w:sz w:val="22"/>
              </w:rPr>
              <w:t>To ensure that all work undertaken complies with the relevant Procedure Manual and is in accordance with Council and Statutory requirements</w:t>
            </w:r>
            <w:r>
              <w:rPr>
                <w:rFonts w:ascii="Arial" w:hAnsi="Arial" w:cs="Arial"/>
                <w:spacing w:val="-3"/>
                <w:sz w:val="22"/>
              </w:rPr>
              <w:t>.</w:t>
            </w:r>
          </w:p>
          <w:p w14:paraId="58807F80" w14:textId="77777777" w:rsidR="000139BF" w:rsidRPr="00EC2114" w:rsidRDefault="000139BF">
            <w:pPr>
              <w:rPr>
                <w:rFonts w:ascii="Arial" w:hAnsi="Arial"/>
                <w:sz w:val="24"/>
                <w:szCs w:val="24"/>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0139BF">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0139BF">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Pr="006601CD" w:rsidRDefault="00016DE7" w:rsidP="00016DE7">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Pr="006601CD" w:rsidRDefault="00AE1C3B" w:rsidP="00016DE7">
            <w:pPr>
              <w:pStyle w:val="BodyTextIndent3"/>
              <w:ind w:left="0"/>
              <w:rPr>
                <w:szCs w:val="16"/>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7CC8CA6B" w14:textId="77777777" w:rsidR="00AE1C3B" w:rsidRPr="000139BF" w:rsidRDefault="000139BF" w:rsidP="00016DE7">
            <w:pPr>
              <w:pStyle w:val="BodyTextIndent3"/>
              <w:ind w:left="0"/>
              <w:rPr>
                <w:rFonts w:cs="Arial"/>
                <w:b w:val="0"/>
                <w:bCs/>
                <w:sz w:val="24"/>
                <w:szCs w:val="24"/>
              </w:rPr>
            </w:pPr>
            <w:r w:rsidRPr="000139BF">
              <w:rPr>
                <w:rFonts w:cs="Arial"/>
                <w:b w:val="0"/>
                <w:bCs/>
                <w:sz w:val="24"/>
                <w:szCs w:val="24"/>
              </w:rPr>
              <w:t>Good standard of education with qualifications in Math and English</w:t>
            </w:r>
          </w:p>
          <w:p w14:paraId="475CA15F" w14:textId="6D94B3F6" w:rsidR="000139BF" w:rsidRPr="000139BF" w:rsidRDefault="000139BF" w:rsidP="00016DE7">
            <w:pPr>
              <w:pStyle w:val="BodyTextIndent3"/>
              <w:ind w:left="0"/>
              <w:rPr>
                <w:b w:val="0"/>
                <w:bCs/>
                <w:sz w:val="24"/>
                <w:szCs w:val="24"/>
              </w:rPr>
            </w:pPr>
          </w:p>
        </w:tc>
        <w:tc>
          <w:tcPr>
            <w:tcW w:w="1276" w:type="dxa"/>
          </w:tcPr>
          <w:p w14:paraId="47A79BBE" w14:textId="3E0A53FF" w:rsidR="00AE1C3B" w:rsidRDefault="000139BF" w:rsidP="00EC2114">
            <w:pPr>
              <w:pStyle w:val="BodyTextIndent3"/>
              <w:ind w:left="0"/>
              <w:jc w:val="center"/>
              <w:rPr>
                <w:sz w:val="24"/>
              </w:rPr>
            </w:pPr>
            <w:r>
              <w:rPr>
                <w:sz w:val="24"/>
              </w:rPr>
              <w:t>E</w:t>
            </w:r>
          </w:p>
        </w:tc>
        <w:tc>
          <w:tcPr>
            <w:tcW w:w="1410" w:type="dxa"/>
          </w:tcPr>
          <w:p w14:paraId="040EA6E3" w14:textId="77777777" w:rsidR="00AE1C3B" w:rsidRDefault="00AE1C3B" w:rsidP="00016DE7">
            <w:pPr>
              <w:pStyle w:val="BodyTextIndent3"/>
              <w:ind w:left="0"/>
              <w:rPr>
                <w:sz w:val="24"/>
              </w:rPr>
            </w:pPr>
          </w:p>
        </w:tc>
      </w:tr>
      <w:tr w:rsidR="00AE1C3B" w14:paraId="71BF9D7B" w14:textId="77777777" w:rsidTr="03BEA857">
        <w:tc>
          <w:tcPr>
            <w:tcW w:w="7198" w:type="dxa"/>
          </w:tcPr>
          <w:p w14:paraId="4B92B9CF" w14:textId="12402CCF" w:rsidR="00AE1C3B" w:rsidRPr="000139BF" w:rsidRDefault="000139BF" w:rsidP="00016DE7">
            <w:pPr>
              <w:pStyle w:val="BodyTextIndent3"/>
              <w:ind w:left="0"/>
              <w:rPr>
                <w:b w:val="0"/>
                <w:bCs/>
                <w:sz w:val="24"/>
              </w:rPr>
            </w:pPr>
            <w:r w:rsidRPr="000139BF">
              <w:rPr>
                <w:b w:val="0"/>
                <w:bCs/>
                <w:sz w:val="24"/>
              </w:rPr>
              <w:t>Numerate</w:t>
            </w:r>
          </w:p>
          <w:p w14:paraId="44228311" w14:textId="3C34AB0C" w:rsidR="00AE1C3B" w:rsidRDefault="00AE1C3B" w:rsidP="00016DE7">
            <w:pPr>
              <w:pStyle w:val="BodyTextIndent3"/>
              <w:ind w:left="0"/>
              <w:rPr>
                <w:sz w:val="24"/>
              </w:rPr>
            </w:pPr>
          </w:p>
        </w:tc>
        <w:tc>
          <w:tcPr>
            <w:tcW w:w="1276" w:type="dxa"/>
          </w:tcPr>
          <w:p w14:paraId="7B0B0A80" w14:textId="77777777" w:rsidR="00AE1C3B" w:rsidRDefault="00AE1C3B" w:rsidP="00016DE7">
            <w:pPr>
              <w:pStyle w:val="BodyTextIndent3"/>
              <w:ind w:left="0"/>
              <w:rPr>
                <w:sz w:val="24"/>
              </w:rPr>
            </w:pPr>
          </w:p>
        </w:tc>
        <w:tc>
          <w:tcPr>
            <w:tcW w:w="1410" w:type="dxa"/>
          </w:tcPr>
          <w:p w14:paraId="719EBCD8" w14:textId="4303BD4B" w:rsidR="00AE1C3B" w:rsidRDefault="000139BF" w:rsidP="000139BF">
            <w:pPr>
              <w:pStyle w:val="BodyTextIndent3"/>
              <w:ind w:left="0"/>
              <w:jc w:val="center"/>
              <w:rPr>
                <w:sz w:val="24"/>
              </w:rPr>
            </w:pPr>
            <w:r>
              <w:rPr>
                <w:sz w:val="24"/>
              </w:rPr>
              <w:t>D</w:t>
            </w:r>
          </w:p>
        </w:tc>
      </w:tr>
    </w:tbl>
    <w:p w14:paraId="6F1FB0D0" w14:textId="77777777" w:rsidR="00AE1C3B" w:rsidRPr="006601CD" w:rsidRDefault="00AE1C3B" w:rsidP="00016DE7">
      <w:pPr>
        <w:pStyle w:val="BodyTextIndent3"/>
        <w:ind w:left="0"/>
        <w:rPr>
          <w:szCs w:val="16"/>
        </w:rPr>
      </w:pPr>
    </w:p>
    <w:p w14:paraId="6A195141" w14:textId="4EA12841" w:rsidR="00016DE7" w:rsidRPr="006601CD" w:rsidRDefault="00016DE7"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Pr="006601CD" w:rsidRDefault="002D4AAF" w:rsidP="002D4AAF">
            <w:pPr>
              <w:pStyle w:val="BodyTextIndent3"/>
              <w:ind w:left="0"/>
              <w:rPr>
                <w:szCs w:val="16"/>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3344566" w14:textId="77777777" w:rsidR="000139BF" w:rsidRPr="000139BF" w:rsidRDefault="000139BF" w:rsidP="000139BF">
            <w:pPr>
              <w:pStyle w:val="BodyTextIndent3"/>
              <w:ind w:left="0"/>
              <w:rPr>
                <w:rFonts w:cs="Arial"/>
                <w:b w:val="0"/>
                <w:sz w:val="24"/>
                <w:szCs w:val="24"/>
              </w:rPr>
            </w:pPr>
            <w:r w:rsidRPr="000139BF">
              <w:rPr>
                <w:rFonts w:cs="Arial"/>
                <w:b w:val="0"/>
                <w:sz w:val="24"/>
                <w:szCs w:val="24"/>
              </w:rPr>
              <w:t xml:space="preserve">Office based administrative processing </w:t>
            </w:r>
          </w:p>
          <w:p w14:paraId="7FFA8375" w14:textId="77777777" w:rsidR="002D4AAF" w:rsidRPr="000139BF" w:rsidRDefault="002D4AAF" w:rsidP="000139BF">
            <w:pPr>
              <w:pStyle w:val="BodyTextIndent3"/>
              <w:ind w:left="134"/>
              <w:rPr>
                <w:sz w:val="24"/>
                <w:szCs w:val="24"/>
              </w:rPr>
            </w:pPr>
          </w:p>
        </w:tc>
        <w:tc>
          <w:tcPr>
            <w:tcW w:w="1276" w:type="dxa"/>
          </w:tcPr>
          <w:p w14:paraId="48922806" w14:textId="4840ADF2" w:rsidR="002D4AAF" w:rsidRDefault="000139BF" w:rsidP="00EC2114">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649EE530" w14:textId="3704A528" w:rsidR="000139BF" w:rsidRPr="000139BF" w:rsidRDefault="000139BF" w:rsidP="000139BF">
            <w:pPr>
              <w:pStyle w:val="BodyTextIndent3"/>
              <w:ind w:left="0"/>
              <w:rPr>
                <w:rFonts w:cs="Arial"/>
                <w:b w:val="0"/>
                <w:sz w:val="24"/>
                <w:szCs w:val="24"/>
              </w:rPr>
            </w:pPr>
            <w:r w:rsidRPr="000139BF">
              <w:rPr>
                <w:rFonts w:cs="Arial"/>
                <w:b w:val="0"/>
                <w:sz w:val="24"/>
                <w:szCs w:val="24"/>
              </w:rPr>
              <w:t>Use of IT systems</w:t>
            </w:r>
          </w:p>
          <w:p w14:paraId="59D806D5" w14:textId="77777777" w:rsidR="002D4AAF" w:rsidRPr="000139BF" w:rsidRDefault="002D4AAF" w:rsidP="00EE4D6F">
            <w:pPr>
              <w:pStyle w:val="BodyTextIndent3"/>
              <w:ind w:left="0"/>
              <w:rPr>
                <w:sz w:val="24"/>
                <w:szCs w:val="24"/>
              </w:rPr>
            </w:pPr>
          </w:p>
        </w:tc>
        <w:tc>
          <w:tcPr>
            <w:tcW w:w="1276" w:type="dxa"/>
          </w:tcPr>
          <w:p w14:paraId="4F8AECEC" w14:textId="4354CA22" w:rsidR="002D4AAF" w:rsidRDefault="003B3C48" w:rsidP="00EC2114">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1B604195" w14:textId="77777777" w:rsidR="000139BF" w:rsidRPr="000139BF" w:rsidRDefault="000139BF" w:rsidP="000139BF">
            <w:pPr>
              <w:pStyle w:val="BodyTextIndent3"/>
              <w:ind w:left="0"/>
              <w:rPr>
                <w:rFonts w:cs="Arial"/>
                <w:b w:val="0"/>
                <w:sz w:val="24"/>
                <w:szCs w:val="24"/>
              </w:rPr>
            </w:pPr>
            <w:r w:rsidRPr="000139BF">
              <w:rPr>
                <w:rFonts w:cs="Arial"/>
                <w:b w:val="0"/>
                <w:sz w:val="24"/>
                <w:szCs w:val="24"/>
              </w:rPr>
              <w:t>Experience of dealing with customers in conflict situations</w:t>
            </w:r>
          </w:p>
          <w:p w14:paraId="0ED9BC6D" w14:textId="77777777" w:rsidR="002D4AAF" w:rsidRPr="000139BF" w:rsidRDefault="002D4AAF" w:rsidP="00EE4D6F">
            <w:pPr>
              <w:pStyle w:val="BodyTextIndent3"/>
              <w:ind w:left="0"/>
              <w:rPr>
                <w:sz w:val="24"/>
                <w:szCs w:val="24"/>
              </w:rPr>
            </w:pPr>
          </w:p>
        </w:tc>
        <w:tc>
          <w:tcPr>
            <w:tcW w:w="1276" w:type="dxa"/>
          </w:tcPr>
          <w:p w14:paraId="521E4BC8" w14:textId="5593677B" w:rsidR="002D4AAF" w:rsidRDefault="000139BF" w:rsidP="00EC2114">
            <w:pPr>
              <w:pStyle w:val="BodyTextIndent3"/>
              <w:ind w:left="0"/>
              <w:jc w:val="center"/>
              <w:rPr>
                <w:sz w:val="24"/>
              </w:rPr>
            </w:pPr>
            <w:r>
              <w:rPr>
                <w:sz w:val="24"/>
              </w:rPr>
              <w:t>E</w:t>
            </w:r>
          </w:p>
        </w:tc>
        <w:tc>
          <w:tcPr>
            <w:tcW w:w="1410" w:type="dxa"/>
          </w:tcPr>
          <w:p w14:paraId="6F4E1B9C" w14:textId="77777777" w:rsidR="002D4AAF" w:rsidRDefault="002D4AAF" w:rsidP="00EE4D6F">
            <w:pPr>
              <w:pStyle w:val="BodyTextIndent3"/>
              <w:ind w:left="0"/>
              <w:rPr>
                <w:sz w:val="24"/>
              </w:rPr>
            </w:pPr>
          </w:p>
        </w:tc>
      </w:tr>
      <w:tr w:rsidR="002D4AAF" w14:paraId="323719DF" w14:textId="77777777" w:rsidTr="03BEA857">
        <w:tc>
          <w:tcPr>
            <w:tcW w:w="7198" w:type="dxa"/>
          </w:tcPr>
          <w:p w14:paraId="50B01D3C" w14:textId="77777777" w:rsidR="000139BF" w:rsidRPr="000139BF" w:rsidRDefault="000139BF" w:rsidP="000139BF">
            <w:pPr>
              <w:pStyle w:val="BodyTextIndent3"/>
              <w:ind w:left="0"/>
              <w:jc w:val="both"/>
              <w:rPr>
                <w:b w:val="0"/>
                <w:sz w:val="24"/>
                <w:szCs w:val="24"/>
              </w:rPr>
            </w:pPr>
            <w:r w:rsidRPr="000139BF">
              <w:rPr>
                <w:b w:val="0"/>
                <w:sz w:val="24"/>
                <w:szCs w:val="24"/>
              </w:rPr>
              <w:t xml:space="preserve">Experience in a parking services team </w:t>
            </w:r>
          </w:p>
          <w:p w14:paraId="1D4CF654" w14:textId="77777777" w:rsidR="002D4AAF" w:rsidRPr="000139BF" w:rsidRDefault="002D4AAF" w:rsidP="00EE4D6F">
            <w:pPr>
              <w:pStyle w:val="BodyTextIndent3"/>
              <w:ind w:left="0"/>
              <w:rPr>
                <w:sz w:val="24"/>
                <w:szCs w:val="24"/>
              </w:rPr>
            </w:pPr>
          </w:p>
        </w:tc>
        <w:tc>
          <w:tcPr>
            <w:tcW w:w="1276" w:type="dxa"/>
          </w:tcPr>
          <w:p w14:paraId="2C92AD17" w14:textId="6E5C909C" w:rsidR="002D4AAF" w:rsidRDefault="002D4AAF" w:rsidP="00EC2114">
            <w:pPr>
              <w:pStyle w:val="BodyTextIndent3"/>
              <w:ind w:left="0"/>
              <w:jc w:val="center"/>
              <w:rPr>
                <w:sz w:val="24"/>
              </w:rPr>
            </w:pPr>
          </w:p>
        </w:tc>
        <w:tc>
          <w:tcPr>
            <w:tcW w:w="1410" w:type="dxa"/>
          </w:tcPr>
          <w:p w14:paraId="12070427" w14:textId="0181B3A7" w:rsidR="002D4AAF" w:rsidRDefault="000139BF" w:rsidP="000139BF">
            <w:pPr>
              <w:pStyle w:val="BodyTextIndent3"/>
              <w:ind w:left="0"/>
              <w:jc w:val="center"/>
              <w:rPr>
                <w:sz w:val="24"/>
              </w:rPr>
            </w:pPr>
            <w:r>
              <w:rPr>
                <w:sz w:val="24"/>
              </w:rPr>
              <w:t>D</w:t>
            </w:r>
          </w:p>
        </w:tc>
      </w:tr>
    </w:tbl>
    <w:p w14:paraId="179224C6" w14:textId="16C71336" w:rsidR="002D4AAF" w:rsidRPr="006601CD" w:rsidRDefault="002D4AAF" w:rsidP="002D4AAF">
      <w:pPr>
        <w:pStyle w:val="BodyTextIndent3"/>
        <w:ind w:left="0"/>
        <w:rPr>
          <w:szCs w:val="16"/>
        </w:rPr>
      </w:pPr>
    </w:p>
    <w:p w14:paraId="6E38CF8A" w14:textId="77777777" w:rsidR="002D4AAF" w:rsidRPr="006601CD" w:rsidRDefault="002D4AAF"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Pr="006601CD" w:rsidRDefault="002D4AAF" w:rsidP="00EE4D6F">
            <w:pPr>
              <w:pStyle w:val="BodyTextIndent3"/>
              <w:ind w:left="0"/>
              <w:rPr>
                <w:szCs w:val="16"/>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117A3E" w14:paraId="6EACBF42" w14:textId="77777777" w:rsidTr="03BEA857">
        <w:tc>
          <w:tcPr>
            <w:tcW w:w="7198" w:type="dxa"/>
          </w:tcPr>
          <w:p w14:paraId="792561C7" w14:textId="77777777" w:rsidR="000139BF" w:rsidRPr="000139BF" w:rsidRDefault="000139BF" w:rsidP="000139BF">
            <w:pPr>
              <w:spacing w:before="60" w:after="60"/>
              <w:rPr>
                <w:rFonts w:ascii="Arial" w:hAnsi="Arial" w:cs="Arial"/>
                <w:sz w:val="24"/>
                <w:szCs w:val="24"/>
              </w:rPr>
            </w:pPr>
            <w:r w:rsidRPr="000139BF">
              <w:rPr>
                <w:rFonts w:ascii="Arial" w:hAnsi="Arial" w:cs="Arial"/>
                <w:sz w:val="24"/>
                <w:szCs w:val="24"/>
              </w:rPr>
              <w:t>Excellent communication skills</w:t>
            </w:r>
          </w:p>
          <w:p w14:paraId="561BAEA3" w14:textId="35345AF0" w:rsidR="00117A3E" w:rsidRPr="000139BF" w:rsidRDefault="00117A3E" w:rsidP="000139BF">
            <w:pPr>
              <w:spacing w:before="60" w:after="60"/>
              <w:rPr>
                <w:rFonts w:ascii="Arial" w:hAnsi="Arial" w:cs="Arial"/>
                <w:sz w:val="24"/>
                <w:szCs w:val="24"/>
              </w:rPr>
            </w:pPr>
          </w:p>
        </w:tc>
        <w:tc>
          <w:tcPr>
            <w:tcW w:w="1276" w:type="dxa"/>
          </w:tcPr>
          <w:p w14:paraId="7F0774A9" w14:textId="737584B0" w:rsidR="00117A3E" w:rsidRDefault="000139BF" w:rsidP="00117A3E">
            <w:pPr>
              <w:pStyle w:val="BodyTextIndent3"/>
              <w:ind w:left="0"/>
              <w:jc w:val="center"/>
              <w:rPr>
                <w:sz w:val="24"/>
              </w:rPr>
            </w:pPr>
            <w:r>
              <w:rPr>
                <w:sz w:val="24"/>
              </w:rPr>
              <w:t>E</w:t>
            </w:r>
          </w:p>
        </w:tc>
        <w:tc>
          <w:tcPr>
            <w:tcW w:w="1410" w:type="dxa"/>
          </w:tcPr>
          <w:p w14:paraId="5C13623E" w14:textId="77777777" w:rsidR="00117A3E" w:rsidRDefault="00117A3E" w:rsidP="00117A3E">
            <w:pPr>
              <w:pStyle w:val="BodyTextIndent3"/>
              <w:ind w:left="0"/>
              <w:rPr>
                <w:sz w:val="24"/>
              </w:rPr>
            </w:pPr>
          </w:p>
        </w:tc>
      </w:tr>
      <w:tr w:rsidR="00117A3E" w14:paraId="08F4AA48" w14:textId="77777777" w:rsidTr="03BEA857">
        <w:tc>
          <w:tcPr>
            <w:tcW w:w="7198" w:type="dxa"/>
          </w:tcPr>
          <w:p w14:paraId="0087C3F7" w14:textId="77777777" w:rsidR="00117A3E" w:rsidRPr="000139BF" w:rsidRDefault="000139BF" w:rsidP="000139BF">
            <w:pPr>
              <w:spacing w:before="60" w:after="60"/>
              <w:rPr>
                <w:rFonts w:ascii="Arial" w:hAnsi="Arial" w:cs="Arial"/>
                <w:sz w:val="24"/>
                <w:szCs w:val="24"/>
              </w:rPr>
            </w:pPr>
            <w:r w:rsidRPr="000139BF">
              <w:rPr>
                <w:rFonts w:ascii="Arial" w:hAnsi="Arial" w:cs="Arial"/>
                <w:sz w:val="24"/>
                <w:szCs w:val="24"/>
              </w:rPr>
              <w:t>Ability to work under pressure</w:t>
            </w:r>
          </w:p>
          <w:p w14:paraId="47B0A3BB" w14:textId="68BEF346" w:rsidR="000139BF" w:rsidRPr="000139BF" w:rsidRDefault="000139BF" w:rsidP="000139BF">
            <w:pPr>
              <w:spacing w:before="60" w:after="60"/>
              <w:rPr>
                <w:rFonts w:ascii="Arial" w:hAnsi="Arial" w:cs="Arial"/>
                <w:sz w:val="24"/>
                <w:szCs w:val="24"/>
              </w:rPr>
            </w:pPr>
          </w:p>
        </w:tc>
        <w:tc>
          <w:tcPr>
            <w:tcW w:w="1276" w:type="dxa"/>
          </w:tcPr>
          <w:p w14:paraId="5E861DAA" w14:textId="7E704959" w:rsidR="00117A3E" w:rsidRDefault="000139BF" w:rsidP="00117A3E">
            <w:pPr>
              <w:pStyle w:val="BodyTextIndent3"/>
              <w:ind w:left="0"/>
              <w:jc w:val="center"/>
              <w:rPr>
                <w:sz w:val="24"/>
              </w:rPr>
            </w:pPr>
            <w:r>
              <w:rPr>
                <w:sz w:val="24"/>
              </w:rPr>
              <w:t>E</w:t>
            </w:r>
          </w:p>
        </w:tc>
        <w:tc>
          <w:tcPr>
            <w:tcW w:w="1410" w:type="dxa"/>
          </w:tcPr>
          <w:p w14:paraId="5A2CEFB4" w14:textId="77777777" w:rsidR="00117A3E" w:rsidRDefault="00117A3E" w:rsidP="00117A3E">
            <w:pPr>
              <w:pStyle w:val="BodyTextIndent3"/>
              <w:ind w:left="0"/>
              <w:rPr>
                <w:sz w:val="24"/>
              </w:rPr>
            </w:pPr>
          </w:p>
        </w:tc>
      </w:tr>
      <w:tr w:rsidR="000139BF" w14:paraId="0E9F0A51" w14:textId="77777777" w:rsidTr="03BEA857">
        <w:tc>
          <w:tcPr>
            <w:tcW w:w="7198" w:type="dxa"/>
          </w:tcPr>
          <w:p w14:paraId="037EE008" w14:textId="77777777" w:rsidR="000139BF" w:rsidRPr="000139BF" w:rsidRDefault="000139BF" w:rsidP="000139BF">
            <w:pPr>
              <w:pStyle w:val="BodyTextIndent3"/>
              <w:ind w:left="0"/>
              <w:jc w:val="both"/>
              <w:rPr>
                <w:rFonts w:cs="Arial"/>
                <w:b w:val="0"/>
                <w:sz w:val="24"/>
                <w:szCs w:val="24"/>
              </w:rPr>
            </w:pPr>
            <w:r w:rsidRPr="000139BF">
              <w:rPr>
                <w:rFonts w:cs="Arial"/>
                <w:b w:val="0"/>
                <w:sz w:val="24"/>
                <w:szCs w:val="24"/>
              </w:rPr>
              <w:t>IT Literate</w:t>
            </w:r>
          </w:p>
          <w:p w14:paraId="6C83F64B" w14:textId="49FD1BA1" w:rsidR="000139BF" w:rsidRPr="000139BF" w:rsidRDefault="000139BF" w:rsidP="000139BF">
            <w:pPr>
              <w:pStyle w:val="BodyTextIndent3"/>
              <w:ind w:left="720"/>
              <w:jc w:val="both"/>
              <w:rPr>
                <w:rFonts w:cs="Arial"/>
                <w:b w:val="0"/>
                <w:sz w:val="24"/>
                <w:szCs w:val="24"/>
                <w:lang w:val="en-GB" w:eastAsia="en-GB"/>
              </w:rPr>
            </w:pPr>
          </w:p>
        </w:tc>
        <w:tc>
          <w:tcPr>
            <w:tcW w:w="1276" w:type="dxa"/>
          </w:tcPr>
          <w:p w14:paraId="1D8C7DB4" w14:textId="485640AB" w:rsidR="000139BF" w:rsidRDefault="003B3C48" w:rsidP="000139BF">
            <w:pPr>
              <w:pStyle w:val="BodyTextIndent3"/>
              <w:ind w:left="0"/>
              <w:jc w:val="center"/>
              <w:rPr>
                <w:sz w:val="24"/>
              </w:rPr>
            </w:pPr>
            <w:r>
              <w:rPr>
                <w:sz w:val="24"/>
              </w:rPr>
              <w:t>E</w:t>
            </w:r>
          </w:p>
        </w:tc>
        <w:tc>
          <w:tcPr>
            <w:tcW w:w="1410" w:type="dxa"/>
          </w:tcPr>
          <w:p w14:paraId="31BF2FF1" w14:textId="26DB5B9C" w:rsidR="000139BF" w:rsidRDefault="000139BF" w:rsidP="000139BF">
            <w:pPr>
              <w:pStyle w:val="BodyTextIndent3"/>
              <w:ind w:left="0"/>
              <w:jc w:val="center"/>
              <w:rPr>
                <w:sz w:val="24"/>
              </w:rPr>
            </w:pPr>
          </w:p>
        </w:tc>
      </w:tr>
      <w:tr w:rsidR="000139BF" w14:paraId="5DCBD7AE" w14:textId="77777777" w:rsidTr="03BEA857">
        <w:tc>
          <w:tcPr>
            <w:tcW w:w="7198" w:type="dxa"/>
          </w:tcPr>
          <w:p w14:paraId="22225C87" w14:textId="77777777" w:rsidR="000139BF" w:rsidRPr="000139BF" w:rsidRDefault="000139BF" w:rsidP="000139BF">
            <w:pPr>
              <w:pStyle w:val="BodyTextIndent3"/>
              <w:ind w:left="0"/>
              <w:jc w:val="both"/>
              <w:rPr>
                <w:rFonts w:cs="Arial"/>
                <w:b w:val="0"/>
                <w:sz w:val="24"/>
                <w:szCs w:val="24"/>
              </w:rPr>
            </w:pPr>
            <w:r w:rsidRPr="000139BF">
              <w:rPr>
                <w:rFonts w:cs="Arial"/>
                <w:b w:val="0"/>
                <w:sz w:val="24"/>
                <w:szCs w:val="24"/>
              </w:rPr>
              <w:t>Able to make decisions within strict guidelines</w:t>
            </w:r>
          </w:p>
          <w:p w14:paraId="01B51F81" w14:textId="77777777" w:rsidR="000139BF" w:rsidRPr="000139BF" w:rsidRDefault="000139BF" w:rsidP="000139BF">
            <w:pPr>
              <w:pStyle w:val="BodyTextIndent3"/>
              <w:ind w:left="0"/>
              <w:jc w:val="both"/>
              <w:rPr>
                <w:rFonts w:cs="Arial"/>
                <w:b w:val="0"/>
                <w:sz w:val="24"/>
                <w:szCs w:val="24"/>
              </w:rPr>
            </w:pPr>
          </w:p>
        </w:tc>
        <w:tc>
          <w:tcPr>
            <w:tcW w:w="1276" w:type="dxa"/>
          </w:tcPr>
          <w:p w14:paraId="1C863F5A" w14:textId="75CAED76" w:rsidR="000139BF" w:rsidRDefault="000139BF" w:rsidP="000139BF">
            <w:pPr>
              <w:pStyle w:val="BodyTextIndent3"/>
              <w:ind w:left="0"/>
              <w:jc w:val="center"/>
              <w:rPr>
                <w:sz w:val="24"/>
              </w:rPr>
            </w:pPr>
          </w:p>
        </w:tc>
        <w:tc>
          <w:tcPr>
            <w:tcW w:w="1410" w:type="dxa"/>
          </w:tcPr>
          <w:p w14:paraId="65392EF8" w14:textId="7750C726" w:rsidR="000139BF" w:rsidRDefault="000139BF" w:rsidP="000139BF">
            <w:pPr>
              <w:pStyle w:val="BodyTextIndent3"/>
              <w:ind w:left="0"/>
              <w:jc w:val="center"/>
              <w:rPr>
                <w:sz w:val="24"/>
              </w:rPr>
            </w:pPr>
            <w:r w:rsidRPr="00076638">
              <w:rPr>
                <w:sz w:val="24"/>
              </w:rPr>
              <w:t>D</w:t>
            </w:r>
          </w:p>
        </w:tc>
      </w:tr>
      <w:tr w:rsidR="000139BF" w14:paraId="5AD69F5E" w14:textId="77777777" w:rsidTr="03BEA857">
        <w:tc>
          <w:tcPr>
            <w:tcW w:w="7198" w:type="dxa"/>
          </w:tcPr>
          <w:p w14:paraId="38EA2C80" w14:textId="42481A6B" w:rsidR="000139BF" w:rsidRPr="000139BF" w:rsidRDefault="000139BF" w:rsidP="000139BF">
            <w:pPr>
              <w:pStyle w:val="BodyTextIndent3"/>
              <w:ind w:left="0"/>
              <w:jc w:val="both"/>
              <w:rPr>
                <w:rFonts w:cs="Arial"/>
                <w:b w:val="0"/>
                <w:sz w:val="24"/>
                <w:szCs w:val="24"/>
              </w:rPr>
            </w:pPr>
            <w:r w:rsidRPr="000139BF">
              <w:rPr>
                <w:rFonts w:cs="Arial"/>
                <w:b w:val="0"/>
                <w:sz w:val="24"/>
                <w:szCs w:val="24"/>
              </w:rPr>
              <w:t>Clear Communicator</w:t>
            </w:r>
          </w:p>
          <w:p w14:paraId="17D8FC42" w14:textId="77777777" w:rsidR="000139BF" w:rsidRPr="000139BF" w:rsidRDefault="000139BF" w:rsidP="000139BF">
            <w:pPr>
              <w:pStyle w:val="BodyTextIndent3"/>
              <w:ind w:left="0"/>
              <w:rPr>
                <w:rFonts w:cs="Arial"/>
                <w:b w:val="0"/>
                <w:sz w:val="24"/>
                <w:szCs w:val="24"/>
                <w:lang w:val="en-GB" w:eastAsia="en-GB"/>
              </w:rPr>
            </w:pPr>
          </w:p>
        </w:tc>
        <w:tc>
          <w:tcPr>
            <w:tcW w:w="1276" w:type="dxa"/>
          </w:tcPr>
          <w:p w14:paraId="7A523FFF" w14:textId="23A74A6C" w:rsidR="000139BF" w:rsidRDefault="000139BF" w:rsidP="000139BF">
            <w:pPr>
              <w:pStyle w:val="BodyTextIndent3"/>
              <w:ind w:left="0"/>
              <w:jc w:val="center"/>
              <w:rPr>
                <w:sz w:val="24"/>
              </w:rPr>
            </w:pPr>
          </w:p>
        </w:tc>
        <w:tc>
          <w:tcPr>
            <w:tcW w:w="1410" w:type="dxa"/>
          </w:tcPr>
          <w:p w14:paraId="406E198A" w14:textId="70F4EB65" w:rsidR="000139BF" w:rsidRDefault="000139BF" w:rsidP="000139BF">
            <w:pPr>
              <w:pStyle w:val="BodyTextIndent3"/>
              <w:ind w:left="0"/>
              <w:jc w:val="center"/>
              <w:rPr>
                <w:sz w:val="24"/>
              </w:rPr>
            </w:pPr>
            <w:r w:rsidRPr="00076638">
              <w:rPr>
                <w:sz w:val="24"/>
              </w:rPr>
              <w:t>D</w:t>
            </w:r>
          </w:p>
        </w:tc>
      </w:tr>
      <w:tr w:rsidR="000139BF" w14:paraId="76BEE249" w14:textId="77777777" w:rsidTr="03BEA857">
        <w:tc>
          <w:tcPr>
            <w:tcW w:w="7198" w:type="dxa"/>
          </w:tcPr>
          <w:p w14:paraId="5ACB2E58" w14:textId="77777777" w:rsidR="000139BF" w:rsidRDefault="000139BF" w:rsidP="000139BF">
            <w:pPr>
              <w:pStyle w:val="BodyTextIndent3"/>
              <w:ind w:left="0"/>
              <w:jc w:val="both"/>
              <w:rPr>
                <w:rFonts w:cs="Arial"/>
                <w:b w:val="0"/>
                <w:sz w:val="24"/>
                <w:szCs w:val="24"/>
              </w:rPr>
            </w:pPr>
            <w:r w:rsidRPr="000139BF">
              <w:rPr>
                <w:rFonts w:cs="Arial"/>
                <w:b w:val="0"/>
                <w:sz w:val="24"/>
                <w:szCs w:val="24"/>
              </w:rPr>
              <w:t xml:space="preserve">Able to deal with more complex matters </w:t>
            </w:r>
          </w:p>
          <w:p w14:paraId="43C7B053" w14:textId="236AFF27" w:rsidR="000139BF" w:rsidRPr="000139BF" w:rsidRDefault="000139BF" w:rsidP="000139BF">
            <w:pPr>
              <w:pStyle w:val="BodyTextIndent3"/>
              <w:ind w:left="0"/>
              <w:jc w:val="both"/>
              <w:rPr>
                <w:rFonts w:cs="Arial"/>
                <w:b w:val="0"/>
                <w:sz w:val="24"/>
                <w:szCs w:val="24"/>
              </w:rPr>
            </w:pPr>
          </w:p>
        </w:tc>
        <w:tc>
          <w:tcPr>
            <w:tcW w:w="1276" w:type="dxa"/>
          </w:tcPr>
          <w:p w14:paraId="5EC43951" w14:textId="77777777" w:rsidR="000139BF" w:rsidRDefault="000139BF" w:rsidP="000139BF">
            <w:pPr>
              <w:pStyle w:val="BodyTextIndent3"/>
              <w:ind w:left="0"/>
              <w:jc w:val="center"/>
              <w:rPr>
                <w:sz w:val="24"/>
              </w:rPr>
            </w:pPr>
          </w:p>
        </w:tc>
        <w:tc>
          <w:tcPr>
            <w:tcW w:w="1410" w:type="dxa"/>
          </w:tcPr>
          <w:p w14:paraId="28D7B81C" w14:textId="7EF785C9" w:rsidR="000139BF" w:rsidRDefault="000139BF" w:rsidP="000139BF">
            <w:pPr>
              <w:pStyle w:val="BodyTextIndent3"/>
              <w:ind w:left="0"/>
              <w:jc w:val="center"/>
              <w:rPr>
                <w:sz w:val="24"/>
              </w:rPr>
            </w:pPr>
            <w:r w:rsidRPr="00076638">
              <w:rPr>
                <w:sz w:val="24"/>
              </w:rPr>
              <w:t>D</w:t>
            </w:r>
          </w:p>
        </w:tc>
      </w:tr>
      <w:tr w:rsidR="000139BF" w14:paraId="06738855" w14:textId="77777777" w:rsidTr="03BEA857">
        <w:tc>
          <w:tcPr>
            <w:tcW w:w="7198" w:type="dxa"/>
          </w:tcPr>
          <w:p w14:paraId="1A2A11F4" w14:textId="77777777" w:rsidR="000139BF" w:rsidRPr="000139BF" w:rsidRDefault="000139BF" w:rsidP="000139BF">
            <w:pPr>
              <w:pStyle w:val="BodyTextIndent3"/>
              <w:ind w:left="0"/>
              <w:jc w:val="both"/>
              <w:rPr>
                <w:rFonts w:cs="Arial"/>
                <w:b w:val="0"/>
                <w:sz w:val="24"/>
                <w:szCs w:val="24"/>
              </w:rPr>
            </w:pPr>
            <w:r w:rsidRPr="000139BF">
              <w:rPr>
                <w:rFonts w:cs="Arial"/>
                <w:b w:val="0"/>
                <w:sz w:val="24"/>
                <w:szCs w:val="24"/>
              </w:rPr>
              <w:t xml:space="preserve">Ability to plan and </w:t>
            </w:r>
            <w:proofErr w:type="spellStart"/>
            <w:r w:rsidRPr="000139BF">
              <w:rPr>
                <w:rFonts w:cs="Arial"/>
                <w:b w:val="0"/>
                <w:sz w:val="24"/>
                <w:szCs w:val="24"/>
              </w:rPr>
              <w:t>prioritise</w:t>
            </w:r>
            <w:proofErr w:type="spellEnd"/>
            <w:r w:rsidRPr="000139BF">
              <w:rPr>
                <w:rFonts w:cs="Arial"/>
                <w:b w:val="0"/>
                <w:sz w:val="24"/>
                <w:szCs w:val="24"/>
              </w:rPr>
              <w:t xml:space="preserve"> workload</w:t>
            </w:r>
          </w:p>
          <w:p w14:paraId="7F9CBA8C" w14:textId="20620EA7" w:rsidR="000139BF" w:rsidRPr="000139BF" w:rsidRDefault="000139BF" w:rsidP="000139BF">
            <w:pPr>
              <w:pStyle w:val="BodyTextIndent3"/>
              <w:ind w:left="360"/>
              <w:jc w:val="both"/>
              <w:rPr>
                <w:rFonts w:cs="Arial"/>
                <w:b w:val="0"/>
                <w:sz w:val="24"/>
                <w:szCs w:val="24"/>
              </w:rPr>
            </w:pPr>
          </w:p>
        </w:tc>
        <w:tc>
          <w:tcPr>
            <w:tcW w:w="1276" w:type="dxa"/>
          </w:tcPr>
          <w:p w14:paraId="3AAD8D23" w14:textId="77777777" w:rsidR="000139BF" w:rsidRDefault="000139BF" w:rsidP="000139BF">
            <w:pPr>
              <w:pStyle w:val="BodyTextIndent3"/>
              <w:ind w:left="0"/>
              <w:jc w:val="center"/>
              <w:rPr>
                <w:sz w:val="24"/>
              </w:rPr>
            </w:pPr>
          </w:p>
        </w:tc>
        <w:tc>
          <w:tcPr>
            <w:tcW w:w="1410" w:type="dxa"/>
          </w:tcPr>
          <w:p w14:paraId="2F0C505B" w14:textId="78D47936" w:rsidR="000139BF" w:rsidRDefault="000139BF" w:rsidP="000139BF">
            <w:pPr>
              <w:pStyle w:val="BodyTextIndent3"/>
              <w:ind w:left="0"/>
              <w:jc w:val="center"/>
              <w:rPr>
                <w:sz w:val="24"/>
              </w:rPr>
            </w:pPr>
            <w:r w:rsidRPr="00076638">
              <w:rPr>
                <w:sz w:val="24"/>
              </w:rPr>
              <w:t>D</w:t>
            </w:r>
          </w:p>
        </w:tc>
      </w:tr>
      <w:tr w:rsidR="000139BF" w14:paraId="40555E05" w14:textId="77777777" w:rsidTr="03BEA857">
        <w:tc>
          <w:tcPr>
            <w:tcW w:w="7198" w:type="dxa"/>
          </w:tcPr>
          <w:p w14:paraId="7963CC02" w14:textId="77777777" w:rsidR="000139BF" w:rsidRDefault="000139BF" w:rsidP="000139BF">
            <w:pPr>
              <w:pStyle w:val="BodyTextIndent3"/>
              <w:ind w:left="0"/>
              <w:jc w:val="both"/>
              <w:rPr>
                <w:rFonts w:cs="Arial"/>
                <w:b w:val="0"/>
                <w:sz w:val="24"/>
                <w:szCs w:val="24"/>
              </w:rPr>
            </w:pPr>
            <w:r w:rsidRPr="000139BF">
              <w:rPr>
                <w:rFonts w:cs="Arial"/>
                <w:b w:val="0"/>
                <w:sz w:val="24"/>
                <w:szCs w:val="24"/>
              </w:rPr>
              <w:t>Ability to make decisions within a range of established alternatives</w:t>
            </w:r>
          </w:p>
          <w:p w14:paraId="7FFB2A95" w14:textId="6DCD55DC" w:rsidR="000139BF" w:rsidRPr="000139BF" w:rsidRDefault="000139BF" w:rsidP="000139BF">
            <w:pPr>
              <w:pStyle w:val="BodyTextIndent3"/>
              <w:ind w:left="0"/>
              <w:jc w:val="both"/>
              <w:rPr>
                <w:rFonts w:cs="Arial"/>
                <w:b w:val="0"/>
                <w:sz w:val="24"/>
                <w:szCs w:val="24"/>
              </w:rPr>
            </w:pPr>
          </w:p>
        </w:tc>
        <w:tc>
          <w:tcPr>
            <w:tcW w:w="1276" w:type="dxa"/>
          </w:tcPr>
          <w:p w14:paraId="619D9EDF" w14:textId="77777777" w:rsidR="000139BF" w:rsidRDefault="000139BF" w:rsidP="000139BF">
            <w:pPr>
              <w:pStyle w:val="BodyTextIndent3"/>
              <w:ind w:left="0"/>
              <w:jc w:val="center"/>
              <w:rPr>
                <w:sz w:val="24"/>
              </w:rPr>
            </w:pPr>
          </w:p>
        </w:tc>
        <w:tc>
          <w:tcPr>
            <w:tcW w:w="1410" w:type="dxa"/>
          </w:tcPr>
          <w:p w14:paraId="76E4BDE1" w14:textId="0A3AFCF0" w:rsidR="000139BF" w:rsidRDefault="000139BF" w:rsidP="000139BF">
            <w:pPr>
              <w:pStyle w:val="BodyTextIndent3"/>
              <w:ind w:left="0"/>
              <w:jc w:val="center"/>
              <w:rPr>
                <w:sz w:val="24"/>
              </w:rPr>
            </w:pPr>
            <w:r w:rsidRPr="00076638">
              <w:rPr>
                <w:sz w:val="24"/>
              </w:rPr>
              <w:t>D</w:t>
            </w:r>
          </w:p>
        </w:tc>
      </w:tr>
      <w:tr w:rsidR="000139BF" w14:paraId="1BF8282D" w14:textId="77777777" w:rsidTr="000139BF">
        <w:trPr>
          <w:trHeight w:val="732"/>
        </w:trPr>
        <w:tc>
          <w:tcPr>
            <w:tcW w:w="7198" w:type="dxa"/>
          </w:tcPr>
          <w:p w14:paraId="2C289B10" w14:textId="6D4FCA5D" w:rsidR="000139BF" w:rsidRPr="000139BF" w:rsidRDefault="000139BF" w:rsidP="000139BF">
            <w:pPr>
              <w:spacing w:before="100" w:beforeAutospacing="1" w:after="100" w:afterAutospacing="1"/>
              <w:rPr>
                <w:rFonts w:ascii="Arial" w:hAnsi="Arial" w:cs="Arial"/>
                <w:sz w:val="24"/>
                <w:szCs w:val="24"/>
              </w:rPr>
            </w:pPr>
            <w:r w:rsidRPr="000139BF">
              <w:rPr>
                <w:rFonts w:ascii="Arial" w:hAnsi="Arial" w:cs="Arial"/>
                <w:sz w:val="24"/>
                <w:szCs w:val="24"/>
              </w:rPr>
              <w:t>Able to deal competently and accurately with a range of office and communications issues</w:t>
            </w:r>
          </w:p>
        </w:tc>
        <w:tc>
          <w:tcPr>
            <w:tcW w:w="1276" w:type="dxa"/>
          </w:tcPr>
          <w:p w14:paraId="2CD17EC5" w14:textId="77777777" w:rsidR="000139BF" w:rsidRDefault="000139BF" w:rsidP="000139BF">
            <w:pPr>
              <w:pStyle w:val="BodyTextIndent3"/>
              <w:ind w:left="0"/>
              <w:jc w:val="center"/>
              <w:rPr>
                <w:sz w:val="24"/>
              </w:rPr>
            </w:pPr>
          </w:p>
        </w:tc>
        <w:tc>
          <w:tcPr>
            <w:tcW w:w="1410" w:type="dxa"/>
          </w:tcPr>
          <w:p w14:paraId="7BF909C1" w14:textId="14064175" w:rsidR="000139BF" w:rsidRDefault="000139BF" w:rsidP="000139BF">
            <w:pPr>
              <w:pStyle w:val="BodyTextIndent3"/>
              <w:ind w:left="0"/>
              <w:jc w:val="center"/>
              <w:rPr>
                <w:sz w:val="24"/>
              </w:rPr>
            </w:pPr>
            <w:r w:rsidRPr="00076638">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104ECA6D" w14:textId="77777777" w:rsidR="4BF6B2B0" w:rsidRDefault="4BF6B2B0" w:rsidP="03BEA857">
            <w:pPr>
              <w:pStyle w:val="BodyTextIndent3"/>
              <w:ind w:left="0"/>
              <w:rPr>
                <w:sz w:val="24"/>
                <w:szCs w:val="24"/>
              </w:rPr>
            </w:pPr>
            <w:proofErr w:type="spellStart"/>
            <w:r w:rsidRPr="03BEA857">
              <w:rPr>
                <w:sz w:val="24"/>
                <w:szCs w:val="24"/>
              </w:rPr>
              <w:t>Behaviours</w:t>
            </w:r>
            <w:proofErr w:type="spellEnd"/>
          </w:p>
          <w:p w14:paraId="523E49C4" w14:textId="383C145B" w:rsidR="006601CD" w:rsidRPr="006601CD" w:rsidRDefault="006601CD" w:rsidP="03BEA857">
            <w:pPr>
              <w:pStyle w:val="BodyTextIndent3"/>
              <w:ind w:left="0"/>
              <w:rPr>
                <w:szCs w:val="16"/>
              </w:rPr>
            </w:pPr>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54C48CED" w14:textId="77777777" w:rsidR="000139BF" w:rsidRPr="005375BF" w:rsidRDefault="000139BF" w:rsidP="000139BF">
            <w:pPr>
              <w:pStyle w:val="BodyTextIndent3"/>
              <w:ind w:left="0"/>
              <w:jc w:val="both"/>
              <w:rPr>
                <w:b w:val="0"/>
                <w:sz w:val="24"/>
              </w:rPr>
            </w:pPr>
            <w:r w:rsidRPr="005375BF">
              <w:rPr>
                <w:b w:val="0"/>
                <w:sz w:val="24"/>
              </w:rPr>
              <w:t>Willingness to learn new skills and processes</w:t>
            </w:r>
          </w:p>
          <w:p w14:paraId="50BBBC0A" w14:textId="77777777" w:rsidR="00117A3E" w:rsidRPr="00117A3E" w:rsidRDefault="00117A3E" w:rsidP="000139BF">
            <w:pPr>
              <w:pStyle w:val="BodyTextIndent3"/>
              <w:ind w:left="0"/>
              <w:jc w:val="both"/>
              <w:rPr>
                <w:rFonts w:cs="Arial"/>
                <w:szCs w:val="16"/>
              </w:rPr>
            </w:pPr>
          </w:p>
        </w:tc>
        <w:tc>
          <w:tcPr>
            <w:tcW w:w="1270" w:type="dxa"/>
          </w:tcPr>
          <w:p w14:paraId="51FA366A" w14:textId="4B002255" w:rsidR="00117A3E" w:rsidRDefault="00117A3E" w:rsidP="00117A3E">
            <w:pPr>
              <w:pStyle w:val="BodyTextIndent3"/>
              <w:ind w:left="0"/>
              <w:jc w:val="center"/>
              <w:rPr>
                <w:sz w:val="24"/>
                <w:szCs w:val="24"/>
              </w:rPr>
            </w:pPr>
          </w:p>
        </w:tc>
        <w:tc>
          <w:tcPr>
            <w:tcW w:w="1444" w:type="dxa"/>
          </w:tcPr>
          <w:p w14:paraId="67B1B053" w14:textId="4F09D6CE" w:rsidR="00117A3E" w:rsidRDefault="000139BF" w:rsidP="000139BF">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4E2C668A" w14:textId="3553843D" w:rsidR="00016DE7" w:rsidRPr="000D26AD" w:rsidRDefault="00016DE7" w:rsidP="006601CD">
      <w:pPr>
        <w:pStyle w:val="BodyTextIndent3"/>
        <w:ind w:left="0"/>
        <w:jc w:val="both"/>
        <w:rPr>
          <w:rFonts w:cs="Arial"/>
        </w:rPr>
      </w:pPr>
      <w:r w:rsidRPr="006601CD">
        <w:rPr>
          <w:b w:val="0"/>
          <w:sz w:val="20"/>
        </w:rPr>
        <w:t xml:space="preserve">Note: Applicants who are disabled (as defined by law) </w:t>
      </w:r>
      <w:r w:rsidR="00AE6447" w:rsidRPr="006601CD">
        <w:rPr>
          <w:b w:val="0"/>
          <w:sz w:val="20"/>
        </w:rPr>
        <w:t>w</w:t>
      </w:r>
      <w:r w:rsidRPr="006601CD">
        <w:rPr>
          <w:b w:val="0"/>
          <w:sz w:val="20"/>
        </w:rPr>
        <w:t xml:space="preserve">ill be guaranteed an interview if they meet the </w:t>
      </w:r>
      <w:r w:rsidR="002D4AAF" w:rsidRPr="006601CD">
        <w:rPr>
          <w:b w:val="0"/>
          <w:sz w:val="20"/>
        </w:rPr>
        <w:t>essential</w:t>
      </w:r>
      <w:r w:rsidRPr="006601CD">
        <w:rPr>
          <w:b w:val="0"/>
          <w:sz w:val="20"/>
        </w:rPr>
        <w:t xml:space="preserve"> criteria provided that this information is noted under</w:t>
      </w:r>
      <w:r w:rsidR="00AE6447" w:rsidRPr="006601CD">
        <w:rPr>
          <w:b w:val="0"/>
          <w:sz w:val="20"/>
        </w:rPr>
        <w:t xml:space="preserve"> the relevant </w:t>
      </w:r>
      <w:r w:rsidRPr="006601CD">
        <w:rPr>
          <w:b w:val="0"/>
          <w:sz w:val="20"/>
        </w:rPr>
        <w:t>section of the application form.</w:t>
      </w: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AD34" w14:textId="77777777" w:rsidR="008624F0" w:rsidRDefault="008624F0">
      <w:r>
        <w:separator/>
      </w:r>
    </w:p>
  </w:endnote>
  <w:endnote w:type="continuationSeparator" w:id="0">
    <w:p w14:paraId="5A82373C" w14:textId="77777777" w:rsidR="008624F0" w:rsidRDefault="0086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D764" w14:textId="77777777" w:rsidR="008624F0" w:rsidRDefault="008624F0">
      <w:r>
        <w:separator/>
      </w:r>
    </w:p>
  </w:footnote>
  <w:footnote w:type="continuationSeparator" w:id="0">
    <w:p w14:paraId="7FF7B987" w14:textId="77777777" w:rsidR="008624F0" w:rsidRDefault="0086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181919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39BF"/>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A3E"/>
    <w:rsid w:val="0012166E"/>
    <w:rsid w:val="00124736"/>
    <w:rsid w:val="00127566"/>
    <w:rsid w:val="001351C3"/>
    <w:rsid w:val="001472EA"/>
    <w:rsid w:val="001612E8"/>
    <w:rsid w:val="00173405"/>
    <w:rsid w:val="00185EB4"/>
    <w:rsid w:val="00195031"/>
    <w:rsid w:val="001A22FE"/>
    <w:rsid w:val="001A275D"/>
    <w:rsid w:val="001A5365"/>
    <w:rsid w:val="001B27D5"/>
    <w:rsid w:val="001B6C9A"/>
    <w:rsid w:val="001E53DD"/>
    <w:rsid w:val="001F03BB"/>
    <w:rsid w:val="001F74FB"/>
    <w:rsid w:val="00200553"/>
    <w:rsid w:val="00206AFE"/>
    <w:rsid w:val="00207F02"/>
    <w:rsid w:val="002123CE"/>
    <w:rsid w:val="00226D15"/>
    <w:rsid w:val="00264551"/>
    <w:rsid w:val="0027252F"/>
    <w:rsid w:val="00276923"/>
    <w:rsid w:val="002849BE"/>
    <w:rsid w:val="002A1654"/>
    <w:rsid w:val="002C037A"/>
    <w:rsid w:val="002D326B"/>
    <w:rsid w:val="002D4AAF"/>
    <w:rsid w:val="002E0DED"/>
    <w:rsid w:val="002F1B49"/>
    <w:rsid w:val="002F384A"/>
    <w:rsid w:val="00314FDC"/>
    <w:rsid w:val="00365007"/>
    <w:rsid w:val="00386050"/>
    <w:rsid w:val="003916D3"/>
    <w:rsid w:val="003964E6"/>
    <w:rsid w:val="003B3C48"/>
    <w:rsid w:val="003E37FF"/>
    <w:rsid w:val="003E3C57"/>
    <w:rsid w:val="003E5A0C"/>
    <w:rsid w:val="003F497C"/>
    <w:rsid w:val="00413DB9"/>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91EAB"/>
    <w:rsid w:val="00592145"/>
    <w:rsid w:val="005E6851"/>
    <w:rsid w:val="006108E3"/>
    <w:rsid w:val="006129B4"/>
    <w:rsid w:val="00623058"/>
    <w:rsid w:val="006242A3"/>
    <w:rsid w:val="00640CC0"/>
    <w:rsid w:val="00642B05"/>
    <w:rsid w:val="00644565"/>
    <w:rsid w:val="00644B18"/>
    <w:rsid w:val="006601CD"/>
    <w:rsid w:val="006721A0"/>
    <w:rsid w:val="0067431F"/>
    <w:rsid w:val="00681F0B"/>
    <w:rsid w:val="00683E9D"/>
    <w:rsid w:val="00697773"/>
    <w:rsid w:val="006A1203"/>
    <w:rsid w:val="006E5DE4"/>
    <w:rsid w:val="00706AEA"/>
    <w:rsid w:val="00743429"/>
    <w:rsid w:val="00754E0F"/>
    <w:rsid w:val="00760CF5"/>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22841"/>
    <w:rsid w:val="00823031"/>
    <w:rsid w:val="00833F85"/>
    <w:rsid w:val="00851235"/>
    <w:rsid w:val="00852EE0"/>
    <w:rsid w:val="00855671"/>
    <w:rsid w:val="008624F0"/>
    <w:rsid w:val="008675AF"/>
    <w:rsid w:val="00894281"/>
    <w:rsid w:val="008A2A37"/>
    <w:rsid w:val="008C4445"/>
    <w:rsid w:val="008D1CCA"/>
    <w:rsid w:val="008E4AC8"/>
    <w:rsid w:val="008F5AC2"/>
    <w:rsid w:val="008F7B2B"/>
    <w:rsid w:val="00901409"/>
    <w:rsid w:val="00905269"/>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F2D07"/>
    <w:rsid w:val="00A02136"/>
    <w:rsid w:val="00A11C8D"/>
    <w:rsid w:val="00A17D91"/>
    <w:rsid w:val="00A330FF"/>
    <w:rsid w:val="00A346F8"/>
    <w:rsid w:val="00A755AC"/>
    <w:rsid w:val="00AC7D38"/>
    <w:rsid w:val="00AD18F9"/>
    <w:rsid w:val="00AE1C3B"/>
    <w:rsid w:val="00AE4B3E"/>
    <w:rsid w:val="00AE576A"/>
    <w:rsid w:val="00AE6447"/>
    <w:rsid w:val="00B20E71"/>
    <w:rsid w:val="00B451EA"/>
    <w:rsid w:val="00B45286"/>
    <w:rsid w:val="00B501F3"/>
    <w:rsid w:val="00B53377"/>
    <w:rsid w:val="00B56D76"/>
    <w:rsid w:val="00B65338"/>
    <w:rsid w:val="00B6575C"/>
    <w:rsid w:val="00B660AD"/>
    <w:rsid w:val="00B73F62"/>
    <w:rsid w:val="00B83F86"/>
    <w:rsid w:val="00B855B7"/>
    <w:rsid w:val="00B97E69"/>
    <w:rsid w:val="00BA0E5E"/>
    <w:rsid w:val="00BA33A4"/>
    <w:rsid w:val="00BB0A04"/>
    <w:rsid w:val="00BB2170"/>
    <w:rsid w:val="00BB238B"/>
    <w:rsid w:val="00BD5B6C"/>
    <w:rsid w:val="00BE368F"/>
    <w:rsid w:val="00BF0B18"/>
    <w:rsid w:val="00C1050F"/>
    <w:rsid w:val="00C16AE6"/>
    <w:rsid w:val="00C75A1C"/>
    <w:rsid w:val="00C91128"/>
    <w:rsid w:val="00C9609F"/>
    <w:rsid w:val="00CA4FC3"/>
    <w:rsid w:val="00CB2C14"/>
    <w:rsid w:val="00CC3CBC"/>
    <w:rsid w:val="00CE3CC7"/>
    <w:rsid w:val="00D1183C"/>
    <w:rsid w:val="00D25FB8"/>
    <w:rsid w:val="00D47A70"/>
    <w:rsid w:val="00D605E6"/>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2114"/>
    <w:rsid w:val="00F41542"/>
    <w:rsid w:val="00F4309D"/>
    <w:rsid w:val="00F46A93"/>
    <w:rsid w:val="00F6579A"/>
    <w:rsid w:val="00F76A0E"/>
    <w:rsid w:val="00FA0697"/>
    <w:rsid w:val="00FA3007"/>
    <w:rsid w:val="00FA34B6"/>
    <w:rsid w:val="00FA548A"/>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BalloonTextChar">
    <w:name w:val="Balloon Text Char"/>
    <w:link w:val="BalloonText"/>
    <w:rsid w:val="0001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3132-8B6E-4483-A92C-F93C7149B6AA}"/>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3740</Characters>
  <Application>Microsoft Office Word</Application>
  <DocSecurity>4</DocSecurity>
  <Lines>233</Lines>
  <Paragraphs>121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2026-07-14T09:31:00Z</dcterms:created>
  <dcterms:modified xsi:type="dcterms:W3CDTF">2026-07-14T09:31:00Z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ies>
</file>