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0997E" w14:textId="74001F23" w:rsidR="00DB75AA" w:rsidRPr="00DB75AA" w:rsidRDefault="00127566" w:rsidP="4DCE58D6">
      <w:pPr>
        <w:jc w:val="right"/>
        <w:outlineLvl w:val="0"/>
        <w:rPr>
          <w:rFonts w:ascii="Arial" w:hAnsi="Arial"/>
          <w:sz w:val="56"/>
          <w:szCs w:val="56"/>
        </w:rPr>
      </w:pPr>
      <w:r>
        <w:rPr>
          <w:rFonts w:ascii="Arial" w:hAnsi="Arial"/>
          <w:b/>
          <w:noProof/>
          <w:sz w:val="48"/>
        </w:rPr>
        <w:drawing>
          <wp:anchor distT="0" distB="0" distL="114300" distR="114300" simplePos="0" relativeHeight="251657216" behindDoc="0" locked="0" layoutInCell="0" allowOverlap="1" wp14:anchorId="18669526" wp14:editId="626FAC38">
            <wp:simplePos x="0" y="0"/>
            <wp:positionH relativeFrom="column">
              <wp:posOffset>-146951</wp:posOffset>
            </wp:positionH>
            <wp:positionV relativeFrom="paragraph">
              <wp:posOffset>-107714</wp:posOffset>
            </wp:positionV>
            <wp:extent cx="2498725" cy="864870"/>
            <wp:effectExtent l="0" t="0" r="0" b="0"/>
            <wp:wrapNone/>
            <wp:docPr id="2" name="Picture 2" descr="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8725" cy="864870"/>
                    </a:xfrm>
                    <a:prstGeom prst="rect">
                      <a:avLst/>
                    </a:prstGeom>
                    <a:noFill/>
                  </pic:spPr>
                </pic:pic>
              </a:graphicData>
            </a:graphic>
            <wp14:sizeRelH relativeFrom="page">
              <wp14:pctWidth>0</wp14:pctWidth>
            </wp14:sizeRelH>
            <wp14:sizeRelV relativeFrom="page">
              <wp14:pctHeight>0</wp14:pctHeight>
            </wp14:sizeRelV>
          </wp:anchor>
        </w:drawing>
      </w:r>
      <w:r w:rsidR="00480DB0" w:rsidRPr="4DCE58D6">
        <w:rPr>
          <w:rFonts w:ascii="Arial" w:hAnsi="Arial"/>
          <w:sz w:val="56"/>
          <w:szCs w:val="56"/>
        </w:rPr>
        <w:t>JOB DESCRIPTION</w:t>
      </w:r>
    </w:p>
    <w:p w14:paraId="2BFC4878" w14:textId="77777777" w:rsidR="00480DB0" w:rsidRDefault="00480DB0">
      <w:pPr>
        <w:jc w:val="center"/>
        <w:outlineLvl w:val="0"/>
        <w:rPr>
          <w:rFonts w:ascii="Arial" w:hAnsi="Arial"/>
          <w:b/>
          <w:sz w:val="48"/>
        </w:rPr>
      </w:pPr>
    </w:p>
    <w:p w14:paraId="5E5BD376" w14:textId="77777777" w:rsidR="00AE6447" w:rsidRDefault="00AE6447" w:rsidP="00480DB0">
      <w:pPr>
        <w:outlineLvl w:val="0"/>
        <w:rPr>
          <w:rFonts w:ascii="Arial" w:hAnsi="Arial"/>
          <w:b/>
          <w:sz w:val="28"/>
        </w:rPr>
      </w:pP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32"/>
        <w:gridCol w:w="3497"/>
        <w:gridCol w:w="1680"/>
        <w:gridCol w:w="2714"/>
      </w:tblGrid>
      <w:tr w:rsidR="00497D31" w14:paraId="5A115A41" w14:textId="77777777" w:rsidTr="03BEA857">
        <w:tc>
          <w:tcPr>
            <w:tcW w:w="2032" w:type="dxa"/>
            <w:shd w:val="clear" w:color="auto" w:fill="DBE5F1" w:themeFill="accent1" w:themeFillTint="33"/>
          </w:tcPr>
          <w:p w14:paraId="03CC3D46" w14:textId="343600F7" w:rsidR="00497D31" w:rsidRPr="00AE1C3B" w:rsidRDefault="00480DB0">
            <w:pPr>
              <w:spacing w:before="60" w:after="60"/>
              <w:jc w:val="right"/>
              <w:rPr>
                <w:rFonts w:ascii="Arial" w:hAnsi="Arial"/>
                <w:bCs/>
                <w:sz w:val="24"/>
                <w:szCs w:val="24"/>
              </w:rPr>
            </w:pPr>
            <w:r w:rsidRPr="00AE1C3B">
              <w:rPr>
                <w:rFonts w:ascii="Arial" w:hAnsi="Arial"/>
                <w:bCs/>
                <w:sz w:val="24"/>
                <w:szCs w:val="24"/>
              </w:rPr>
              <w:t xml:space="preserve">Job </w:t>
            </w:r>
            <w:r w:rsidR="00497D31" w:rsidRPr="00AE1C3B">
              <w:rPr>
                <w:rFonts w:ascii="Arial" w:hAnsi="Arial"/>
                <w:bCs/>
                <w:sz w:val="24"/>
                <w:szCs w:val="24"/>
              </w:rPr>
              <w:t>Title</w:t>
            </w:r>
          </w:p>
        </w:tc>
        <w:tc>
          <w:tcPr>
            <w:tcW w:w="3497" w:type="dxa"/>
          </w:tcPr>
          <w:p w14:paraId="4D574D04" w14:textId="287FA7D1" w:rsidR="00497D31" w:rsidRPr="00A346F8" w:rsidRDefault="000912D9" w:rsidP="00C75A1C">
            <w:pPr>
              <w:spacing w:before="60" w:after="60"/>
              <w:rPr>
                <w:rFonts w:ascii="Arial" w:hAnsi="Arial" w:cs="Arial"/>
                <w:b/>
                <w:sz w:val="24"/>
                <w:szCs w:val="24"/>
              </w:rPr>
            </w:pPr>
            <w:r>
              <w:rPr>
                <w:rFonts w:ascii="Arial" w:hAnsi="Arial" w:cs="Arial"/>
                <w:b/>
                <w:sz w:val="24"/>
                <w:szCs w:val="24"/>
              </w:rPr>
              <w:t xml:space="preserve">Civil </w:t>
            </w:r>
            <w:r w:rsidR="00C63581">
              <w:rPr>
                <w:rFonts w:ascii="Arial" w:hAnsi="Arial" w:cs="Arial"/>
                <w:b/>
                <w:sz w:val="24"/>
                <w:szCs w:val="24"/>
              </w:rPr>
              <w:t>E</w:t>
            </w:r>
            <w:r>
              <w:rPr>
                <w:rFonts w:ascii="Arial" w:hAnsi="Arial" w:cs="Arial"/>
                <w:b/>
                <w:sz w:val="24"/>
                <w:szCs w:val="24"/>
              </w:rPr>
              <w:t>nforcement Officer</w:t>
            </w:r>
          </w:p>
        </w:tc>
        <w:tc>
          <w:tcPr>
            <w:tcW w:w="1680" w:type="dxa"/>
            <w:shd w:val="clear" w:color="auto" w:fill="DBE5F1" w:themeFill="accent1" w:themeFillTint="33"/>
          </w:tcPr>
          <w:p w14:paraId="29328133" w14:textId="125A7B39" w:rsidR="00497D31" w:rsidRPr="00AE1C3B" w:rsidRDefault="00497D31">
            <w:pPr>
              <w:spacing w:before="60" w:after="60"/>
              <w:jc w:val="right"/>
              <w:rPr>
                <w:rFonts w:ascii="Arial" w:hAnsi="Arial"/>
                <w:bCs/>
                <w:sz w:val="24"/>
                <w:szCs w:val="24"/>
              </w:rPr>
            </w:pPr>
            <w:r w:rsidRPr="00AE1C3B">
              <w:rPr>
                <w:rFonts w:ascii="Arial" w:hAnsi="Arial"/>
                <w:bCs/>
                <w:sz w:val="24"/>
                <w:szCs w:val="24"/>
              </w:rPr>
              <w:t>Post Number</w:t>
            </w:r>
          </w:p>
        </w:tc>
        <w:tc>
          <w:tcPr>
            <w:tcW w:w="2714" w:type="dxa"/>
            <w:vAlign w:val="center"/>
          </w:tcPr>
          <w:p w14:paraId="119346D7" w14:textId="058C8E9F" w:rsidR="000D26AD" w:rsidRPr="00A346F8" w:rsidRDefault="009F19DC" w:rsidP="00D86CB5">
            <w:pPr>
              <w:rPr>
                <w:rFonts w:ascii="Arial" w:hAnsi="Arial" w:cs="Arial"/>
                <w:b/>
              </w:rPr>
            </w:pPr>
            <w:r>
              <w:rPr>
                <w:rFonts w:ascii="Arial" w:hAnsi="Arial" w:cs="Arial"/>
                <w:b/>
              </w:rPr>
              <w:t>F1</w:t>
            </w:r>
            <w:r w:rsidR="00FE3E0C">
              <w:rPr>
                <w:rFonts w:ascii="Arial" w:hAnsi="Arial" w:cs="Arial"/>
                <w:b/>
              </w:rPr>
              <w:t>09</w:t>
            </w:r>
          </w:p>
        </w:tc>
      </w:tr>
      <w:tr w:rsidR="00497D31" w14:paraId="411689FA" w14:textId="77777777" w:rsidTr="03BEA857">
        <w:tc>
          <w:tcPr>
            <w:tcW w:w="2032" w:type="dxa"/>
            <w:shd w:val="clear" w:color="auto" w:fill="DBE5F1" w:themeFill="accent1" w:themeFillTint="33"/>
          </w:tcPr>
          <w:p w14:paraId="66C059A3" w14:textId="16CFD39B" w:rsidR="00497D31" w:rsidRPr="00AE6447" w:rsidRDefault="00497D31">
            <w:pPr>
              <w:spacing w:before="60" w:after="60"/>
              <w:jc w:val="right"/>
              <w:rPr>
                <w:rFonts w:ascii="Arial" w:hAnsi="Arial"/>
                <w:sz w:val="24"/>
                <w:szCs w:val="24"/>
              </w:rPr>
            </w:pPr>
            <w:r w:rsidRPr="00AE6447">
              <w:rPr>
                <w:rFonts w:ascii="Arial" w:hAnsi="Arial"/>
                <w:sz w:val="24"/>
                <w:szCs w:val="24"/>
              </w:rPr>
              <w:t>Grade</w:t>
            </w:r>
          </w:p>
        </w:tc>
        <w:tc>
          <w:tcPr>
            <w:tcW w:w="3497" w:type="dxa"/>
          </w:tcPr>
          <w:p w14:paraId="7C3B9CE0" w14:textId="1925C6FC" w:rsidR="0091495B" w:rsidRPr="007841F9" w:rsidRDefault="000912D9" w:rsidP="00CA4FC3">
            <w:pPr>
              <w:pStyle w:val="Header"/>
              <w:tabs>
                <w:tab w:val="clear" w:pos="4153"/>
                <w:tab w:val="clear" w:pos="8306"/>
              </w:tabs>
              <w:spacing w:before="60" w:after="60"/>
              <w:rPr>
                <w:rFonts w:ascii="Arial" w:hAnsi="Arial"/>
                <w:sz w:val="22"/>
                <w:szCs w:val="22"/>
              </w:rPr>
            </w:pPr>
            <w:r>
              <w:rPr>
                <w:rFonts w:ascii="Arial" w:hAnsi="Arial"/>
                <w:sz w:val="22"/>
                <w:szCs w:val="22"/>
              </w:rPr>
              <w:t xml:space="preserve">Grade </w:t>
            </w:r>
            <w:r w:rsidR="00695F68">
              <w:rPr>
                <w:rFonts w:ascii="Arial" w:hAnsi="Arial"/>
                <w:sz w:val="22"/>
                <w:szCs w:val="22"/>
              </w:rPr>
              <w:t>6</w:t>
            </w:r>
          </w:p>
        </w:tc>
        <w:tc>
          <w:tcPr>
            <w:tcW w:w="1680" w:type="dxa"/>
            <w:shd w:val="clear" w:color="auto" w:fill="DBE5F1" w:themeFill="accent1" w:themeFillTint="33"/>
          </w:tcPr>
          <w:p w14:paraId="15FE3557" w14:textId="6BDD5F88" w:rsidR="00200553" w:rsidRPr="00AE6447" w:rsidRDefault="00480DB0" w:rsidP="00D86CB5">
            <w:pPr>
              <w:spacing w:before="60" w:after="60"/>
              <w:jc w:val="right"/>
              <w:rPr>
                <w:rFonts w:ascii="Arial" w:hAnsi="Arial"/>
                <w:sz w:val="24"/>
                <w:szCs w:val="24"/>
              </w:rPr>
            </w:pPr>
            <w:r w:rsidRPr="03BEA857">
              <w:rPr>
                <w:rFonts w:ascii="Arial" w:hAnsi="Arial"/>
                <w:sz w:val="24"/>
                <w:szCs w:val="24"/>
              </w:rPr>
              <w:t>Service</w:t>
            </w:r>
            <w:r w:rsidR="0CD394AC" w:rsidRPr="03BEA857">
              <w:rPr>
                <w:rFonts w:ascii="Arial" w:hAnsi="Arial"/>
                <w:sz w:val="24"/>
                <w:szCs w:val="24"/>
              </w:rPr>
              <w:t xml:space="preserve"> Area</w:t>
            </w:r>
          </w:p>
        </w:tc>
        <w:tc>
          <w:tcPr>
            <w:tcW w:w="2714" w:type="dxa"/>
          </w:tcPr>
          <w:p w14:paraId="5450F6BD" w14:textId="4B858836" w:rsidR="009E587B" w:rsidRPr="00AE6447" w:rsidRDefault="000912D9" w:rsidP="00195031">
            <w:pPr>
              <w:pStyle w:val="Header"/>
              <w:tabs>
                <w:tab w:val="clear" w:pos="4153"/>
                <w:tab w:val="clear" w:pos="8306"/>
              </w:tabs>
              <w:spacing w:before="60" w:after="60"/>
              <w:rPr>
                <w:rFonts w:ascii="Arial" w:hAnsi="Arial"/>
                <w:sz w:val="24"/>
                <w:szCs w:val="24"/>
              </w:rPr>
            </w:pPr>
            <w:r>
              <w:rPr>
                <w:rFonts w:ascii="Arial" w:hAnsi="Arial"/>
                <w:sz w:val="24"/>
                <w:szCs w:val="24"/>
              </w:rPr>
              <w:t>Corporate Projects</w:t>
            </w:r>
          </w:p>
        </w:tc>
      </w:tr>
      <w:tr w:rsidR="00497D31" w14:paraId="6E7D4DA9" w14:textId="77777777" w:rsidTr="03BEA857">
        <w:tc>
          <w:tcPr>
            <w:tcW w:w="2032" w:type="dxa"/>
            <w:shd w:val="clear" w:color="auto" w:fill="DBE5F1" w:themeFill="accent1" w:themeFillTint="33"/>
          </w:tcPr>
          <w:p w14:paraId="18B80314" w14:textId="77777777" w:rsidR="00497D31" w:rsidRPr="00AE6447" w:rsidRDefault="00497D31">
            <w:pPr>
              <w:spacing w:before="60" w:after="60"/>
              <w:jc w:val="right"/>
              <w:rPr>
                <w:rFonts w:ascii="Arial" w:hAnsi="Arial"/>
                <w:sz w:val="24"/>
                <w:szCs w:val="24"/>
              </w:rPr>
            </w:pPr>
            <w:r w:rsidRPr="00AE6447">
              <w:rPr>
                <w:rFonts w:ascii="Arial" w:hAnsi="Arial"/>
                <w:sz w:val="24"/>
                <w:szCs w:val="24"/>
              </w:rPr>
              <w:t xml:space="preserve">Special Conditions </w:t>
            </w:r>
          </w:p>
        </w:tc>
        <w:tc>
          <w:tcPr>
            <w:tcW w:w="3497" w:type="dxa"/>
          </w:tcPr>
          <w:p w14:paraId="5E29903F" w14:textId="77777777" w:rsidR="000912D9" w:rsidRDefault="000912D9" w:rsidP="000912D9">
            <w:pPr>
              <w:spacing w:before="60" w:after="60"/>
              <w:rPr>
                <w:rFonts w:ascii="Arial" w:hAnsi="Arial"/>
                <w:sz w:val="22"/>
              </w:rPr>
            </w:pPr>
            <w:r>
              <w:rPr>
                <w:rFonts w:ascii="Arial" w:hAnsi="Arial"/>
                <w:sz w:val="22"/>
              </w:rPr>
              <w:t>37 hours per week with weekend and Bank Holiday working on a rota basis</w:t>
            </w:r>
          </w:p>
          <w:p w14:paraId="665AE623" w14:textId="7FAA82F4" w:rsidR="00497D31" w:rsidRPr="00AE6447" w:rsidRDefault="000912D9" w:rsidP="000912D9">
            <w:pPr>
              <w:pStyle w:val="Header"/>
              <w:tabs>
                <w:tab w:val="clear" w:pos="4153"/>
                <w:tab w:val="clear" w:pos="8306"/>
              </w:tabs>
              <w:spacing w:before="60" w:after="60"/>
              <w:rPr>
                <w:rFonts w:ascii="Arial" w:hAnsi="Arial" w:cs="Arial"/>
                <w:sz w:val="24"/>
                <w:szCs w:val="24"/>
              </w:rPr>
            </w:pPr>
            <w:r>
              <w:rPr>
                <w:rFonts w:ascii="Arial" w:hAnsi="Arial"/>
                <w:sz w:val="22"/>
              </w:rPr>
              <w:t xml:space="preserve">Hours of work may vary between </w:t>
            </w:r>
            <w:r w:rsidR="006A1A09">
              <w:rPr>
                <w:rFonts w:ascii="Arial" w:hAnsi="Arial"/>
                <w:sz w:val="22"/>
              </w:rPr>
              <w:t>7</w:t>
            </w:r>
            <w:r>
              <w:rPr>
                <w:rFonts w:ascii="Arial" w:hAnsi="Arial"/>
                <w:sz w:val="22"/>
              </w:rPr>
              <w:t xml:space="preserve">.00am and </w:t>
            </w:r>
            <w:r w:rsidR="006A1A09">
              <w:rPr>
                <w:rFonts w:ascii="Arial" w:hAnsi="Arial"/>
                <w:sz w:val="22"/>
              </w:rPr>
              <w:t xml:space="preserve">10pm </w:t>
            </w:r>
          </w:p>
        </w:tc>
        <w:tc>
          <w:tcPr>
            <w:tcW w:w="1680" w:type="dxa"/>
            <w:shd w:val="clear" w:color="auto" w:fill="DBE5F1" w:themeFill="accent1" w:themeFillTint="33"/>
          </w:tcPr>
          <w:p w14:paraId="483BBEAE" w14:textId="77777777" w:rsidR="00497D31" w:rsidRPr="00AE6447" w:rsidRDefault="00497D31">
            <w:pPr>
              <w:spacing w:before="60" w:after="60"/>
              <w:jc w:val="right"/>
              <w:rPr>
                <w:rFonts w:ascii="Arial" w:hAnsi="Arial"/>
                <w:sz w:val="24"/>
                <w:szCs w:val="24"/>
              </w:rPr>
            </w:pPr>
            <w:r w:rsidRPr="00AE6447">
              <w:rPr>
                <w:rFonts w:ascii="Arial" w:hAnsi="Arial"/>
                <w:sz w:val="24"/>
                <w:szCs w:val="24"/>
              </w:rPr>
              <w:t>Additional Benefits</w:t>
            </w:r>
          </w:p>
          <w:p w14:paraId="370EFD9E" w14:textId="77777777" w:rsidR="00497D31" w:rsidRPr="00AE6447" w:rsidRDefault="00497D31">
            <w:pPr>
              <w:spacing w:before="60" w:after="60"/>
              <w:jc w:val="right"/>
              <w:rPr>
                <w:rFonts w:ascii="Arial" w:hAnsi="Arial"/>
                <w:sz w:val="24"/>
                <w:szCs w:val="24"/>
              </w:rPr>
            </w:pPr>
          </w:p>
        </w:tc>
        <w:tc>
          <w:tcPr>
            <w:tcW w:w="2714" w:type="dxa"/>
          </w:tcPr>
          <w:p w14:paraId="55245929" w14:textId="0A33D14F" w:rsidR="00497D31" w:rsidRPr="00AE6447" w:rsidRDefault="000912D9" w:rsidP="00D86CB5">
            <w:pPr>
              <w:pStyle w:val="Header"/>
              <w:tabs>
                <w:tab w:val="clear" w:pos="4153"/>
                <w:tab w:val="clear" w:pos="8306"/>
              </w:tabs>
              <w:spacing w:before="60" w:after="60"/>
              <w:rPr>
                <w:rFonts w:ascii="Arial" w:hAnsi="Arial"/>
                <w:sz w:val="24"/>
                <w:szCs w:val="24"/>
              </w:rPr>
            </w:pPr>
            <w:r>
              <w:rPr>
                <w:rFonts w:ascii="Arial" w:hAnsi="Arial"/>
                <w:sz w:val="24"/>
                <w:szCs w:val="24"/>
              </w:rPr>
              <w:t>Casual Car User</w:t>
            </w:r>
          </w:p>
        </w:tc>
      </w:tr>
      <w:tr w:rsidR="00497D31" w14:paraId="7199AED4" w14:textId="77777777" w:rsidTr="03BEA857">
        <w:tc>
          <w:tcPr>
            <w:tcW w:w="2032" w:type="dxa"/>
            <w:shd w:val="clear" w:color="auto" w:fill="DBE5F1" w:themeFill="accent1" w:themeFillTint="33"/>
          </w:tcPr>
          <w:p w14:paraId="58194F71" w14:textId="20006CF3" w:rsidR="00497D31" w:rsidRPr="00AE6447" w:rsidRDefault="617A21A8">
            <w:pPr>
              <w:spacing w:before="60" w:after="60"/>
              <w:jc w:val="right"/>
              <w:rPr>
                <w:rFonts w:ascii="Arial" w:hAnsi="Arial"/>
                <w:sz w:val="24"/>
                <w:szCs w:val="24"/>
              </w:rPr>
            </w:pPr>
            <w:r w:rsidRPr="03BEA857">
              <w:rPr>
                <w:rFonts w:ascii="Arial" w:hAnsi="Arial"/>
                <w:sz w:val="24"/>
                <w:szCs w:val="24"/>
              </w:rPr>
              <w:t>A</w:t>
            </w:r>
            <w:r w:rsidR="00497D31" w:rsidRPr="03BEA857">
              <w:rPr>
                <w:rFonts w:ascii="Arial" w:hAnsi="Arial"/>
                <w:sz w:val="24"/>
                <w:szCs w:val="24"/>
              </w:rPr>
              <w:t>uthorised by</w:t>
            </w:r>
          </w:p>
        </w:tc>
        <w:tc>
          <w:tcPr>
            <w:tcW w:w="3497" w:type="dxa"/>
          </w:tcPr>
          <w:p w14:paraId="5E09966A" w14:textId="01CC8810" w:rsidR="00D86CB5" w:rsidRPr="00AE6447" w:rsidRDefault="000912D9" w:rsidP="00D86CB5">
            <w:pPr>
              <w:pStyle w:val="Header"/>
              <w:tabs>
                <w:tab w:val="clear" w:pos="4153"/>
                <w:tab w:val="clear" w:pos="8306"/>
              </w:tabs>
              <w:spacing w:before="60" w:after="60"/>
              <w:rPr>
                <w:rFonts w:ascii="Arial" w:hAnsi="Arial"/>
                <w:sz w:val="24"/>
                <w:szCs w:val="24"/>
              </w:rPr>
            </w:pPr>
            <w:r>
              <w:rPr>
                <w:rFonts w:ascii="Arial" w:hAnsi="Arial"/>
                <w:sz w:val="24"/>
                <w:szCs w:val="24"/>
              </w:rPr>
              <w:t>Deputy Chief Executive</w:t>
            </w:r>
          </w:p>
        </w:tc>
        <w:tc>
          <w:tcPr>
            <w:tcW w:w="1680" w:type="dxa"/>
            <w:shd w:val="clear" w:color="auto" w:fill="DBE5F1" w:themeFill="accent1" w:themeFillTint="33"/>
          </w:tcPr>
          <w:p w14:paraId="30DC3DB8" w14:textId="77777777" w:rsidR="00497D31" w:rsidRPr="00AE6447" w:rsidRDefault="00497D31">
            <w:pPr>
              <w:spacing w:before="60" w:after="60"/>
              <w:jc w:val="right"/>
              <w:rPr>
                <w:rFonts w:ascii="Arial" w:hAnsi="Arial"/>
                <w:sz w:val="24"/>
                <w:szCs w:val="24"/>
              </w:rPr>
            </w:pPr>
            <w:r w:rsidRPr="00AE6447">
              <w:rPr>
                <w:rFonts w:ascii="Arial" w:hAnsi="Arial"/>
                <w:sz w:val="24"/>
                <w:szCs w:val="24"/>
              </w:rPr>
              <w:t>Date</w:t>
            </w:r>
          </w:p>
        </w:tc>
        <w:tc>
          <w:tcPr>
            <w:tcW w:w="2714" w:type="dxa"/>
          </w:tcPr>
          <w:p w14:paraId="0C389430" w14:textId="67861CDE" w:rsidR="00497D31" w:rsidRPr="00AE6447" w:rsidRDefault="0084436C">
            <w:pPr>
              <w:pStyle w:val="Header"/>
              <w:tabs>
                <w:tab w:val="clear" w:pos="4153"/>
                <w:tab w:val="clear" w:pos="8306"/>
              </w:tabs>
              <w:spacing w:before="60" w:after="60"/>
              <w:rPr>
                <w:rFonts w:ascii="Arial" w:hAnsi="Arial"/>
                <w:sz w:val="24"/>
                <w:szCs w:val="24"/>
              </w:rPr>
            </w:pPr>
            <w:r>
              <w:rPr>
                <w:rFonts w:ascii="Arial" w:hAnsi="Arial"/>
                <w:sz w:val="24"/>
                <w:szCs w:val="24"/>
              </w:rPr>
              <w:t xml:space="preserve">May </w:t>
            </w:r>
            <w:r w:rsidR="00253B3D">
              <w:rPr>
                <w:rFonts w:ascii="Arial" w:hAnsi="Arial"/>
                <w:sz w:val="24"/>
                <w:szCs w:val="24"/>
              </w:rPr>
              <w:t xml:space="preserve">2026 </w:t>
            </w:r>
          </w:p>
        </w:tc>
      </w:tr>
    </w:tbl>
    <w:p w14:paraId="2FD50077" w14:textId="77777777" w:rsidR="00497D31" w:rsidRDefault="00497D31">
      <w:pPr>
        <w:rPr>
          <w:rFonts w:ascii="Arial" w:hAnsi="Arial"/>
        </w:rPr>
      </w:pPr>
    </w:p>
    <w:p w14:paraId="197F9C0A" w14:textId="2DB65E8E" w:rsidR="00497D31" w:rsidRDefault="00480DB0">
      <w:pPr>
        <w:spacing w:after="120"/>
        <w:outlineLvl w:val="0"/>
        <w:rPr>
          <w:rFonts w:ascii="Arial" w:hAnsi="Arial"/>
          <w:b/>
          <w:sz w:val="28"/>
        </w:rPr>
      </w:pPr>
      <w:r>
        <w:rPr>
          <w:rFonts w:ascii="Arial" w:hAnsi="Arial"/>
          <w:b/>
          <w:sz w:val="28"/>
        </w:rPr>
        <w:t>Job Purpose</w:t>
      </w: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22"/>
        <w:gridCol w:w="6001"/>
      </w:tblGrid>
      <w:tr w:rsidR="00497D31" w14:paraId="74902372" w14:textId="77777777" w:rsidTr="03BEA857">
        <w:tc>
          <w:tcPr>
            <w:tcW w:w="3922" w:type="dxa"/>
          </w:tcPr>
          <w:p w14:paraId="4F91F80F" w14:textId="7C72A585" w:rsidR="00497D31" w:rsidRPr="00DB75AA" w:rsidRDefault="00497D31">
            <w:pPr>
              <w:spacing w:before="60" w:after="60"/>
              <w:jc w:val="right"/>
              <w:rPr>
                <w:rFonts w:ascii="Arial" w:hAnsi="Arial"/>
                <w:sz w:val="24"/>
                <w:szCs w:val="24"/>
              </w:rPr>
            </w:pPr>
            <w:r w:rsidRPr="00DB75AA">
              <w:rPr>
                <w:rFonts w:ascii="Arial" w:hAnsi="Arial"/>
                <w:sz w:val="24"/>
                <w:szCs w:val="24"/>
              </w:rPr>
              <w:t>The</w:t>
            </w:r>
            <w:r w:rsidR="00480DB0">
              <w:rPr>
                <w:rFonts w:ascii="Arial" w:hAnsi="Arial"/>
                <w:sz w:val="24"/>
                <w:szCs w:val="24"/>
              </w:rPr>
              <w:t xml:space="preserve"> purpose of this role</w:t>
            </w:r>
            <w:r w:rsidRPr="00DB75AA">
              <w:rPr>
                <w:rFonts w:ascii="Arial" w:hAnsi="Arial"/>
                <w:sz w:val="24"/>
                <w:szCs w:val="24"/>
              </w:rPr>
              <w:t xml:space="preserve"> within the Council is:</w:t>
            </w:r>
          </w:p>
        </w:tc>
        <w:tc>
          <w:tcPr>
            <w:tcW w:w="6001" w:type="dxa"/>
          </w:tcPr>
          <w:p w14:paraId="38DC61FA" w14:textId="0F3AAF4B" w:rsidR="000912D9" w:rsidRDefault="000912D9" w:rsidP="000912D9">
            <w:pPr>
              <w:rPr>
                <w:rFonts w:ascii="Arial" w:hAnsi="Arial"/>
                <w:sz w:val="22"/>
              </w:rPr>
            </w:pPr>
            <w:r>
              <w:rPr>
                <w:rFonts w:ascii="Arial" w:hAnsi="Arial"/>
                <w:sz w:val="22"/>
              </w:rPr>
              <w:t>To monitor compliance of the On-Street &amp; Off-Street regulations and to issue Penalty Charge Notices to vehicles parked in contravention. To maintain the car park ticket machines</w:t>
            </w:r>
            <w:r w:rsidR="0084436C">
              <w:rPr>
                <w:rFonts w:ascii="Arial" w:hAnsi="Arial"/>
                <w:sz w:val="22"/>
              </w:rPr>
              <w:t xml:space="preserve">. </w:t>
            </w:r>
            <w:r w:rsidRPr="000912D9">
              <w:rPr>
                <w:rFonts w:ascii="Arial" w:hAnsi="Arial"/>
                <w:sz w:val="22"/>
              </w:rPr>
              <w:t>To issue Penalty Notices for littering.</w:t>
            </w:r>
          </w:p>
          <w:p w14:paraId="79A77438" w14:textId="77777777" w:rsidR="000912D9" w:rsidRDefault="000912D9" w:rsidP="000912D9">
            <w:pPr>
              <w:rPr>
                <w:rFonts w:ascii="Arial" w:hAnsi="Arial"/>
                <w:sz w:val="22"/>
              </w:rPr>
            </w:pPr>
          </w:p>
          <w:p w14:paraId="4D682CB0" w14:textId="282279F0" w:rsidR="00D86CB5" w:rsidRDefault="000912D9" w:rsidP="000912D9">
            <w:pPr>
              <w:pStyle w:val="Header"/>
              <w:tabs>
                <w:tab w:val="clear" w:pos="4153"/>
                <w:tab w:val="clear" w:pos="8306"/>
              </w:tabs>
              <w:spacing w:before="60" w:after="60"/>
              <w:rPr>
                <w:rFonts w:ascii="Arial" w:hAnsi="Arial"/>
                <w:sz w:val="24"/>
                <w:szCs w:val="24"/>
              </w:rPr>
            </w:pPr>
            <w:r>
              <w:rPr>
                <w:rFonts w:ascii="Arial" w:hAnsi="Arial"/>
                <w:sz w:val="22"/>
              </w:rPr>
              <w:t>Place of work – Wychavon District Council (based in Pershore) with a requirement to support in surrounding areas.</w:t>
            </w:r>
          </w:p>
          <w:p w14:paraId="2DE63BC8" w14:textId="076D9C3A" w:rsidR="00480DB0" w:rsidRPr="00CE3CC7" w:rsidRDefault="00480DB0" w:rsidP="000912D9">
            <w:pPr>
              <w:pStyle w:val="Header"/>
              <w:tabs>
                <w:tab w:val="clear" w:pos="4153"/>
                <w:tab w:val="clear" w:pos="8306"/>
              </w:tabs>
              <w:spacing w:before="60" w:after="60"/>
              <w:rPr>
                <w:rFonts w:ascii="Arial" w:hAnsi="Arial"/>
                <w:sz w:val="24"/>
                <w:szCs w:val="24"/>
              </w:rPr>
            </w:pPr>
          </w:p>
        </w:tc>
      </w:tr>
      <w:tr w:rsidR="002D4AAF" w14:paraId="124B5A9F" w14:textId="77777777" w:rsidTr="03BEA857">
        <w:trPr>
          <w:trHeight w:val="825"/>
        </w:trPr>
        <w:tc>
          <w:tcPr>
            <w:tcW w:w="9923" w:type="dxa"/>
            <w:gridSpan w:val="2"/>
            <w:shd w:val="clear" w:color="auto" w:fill="DBE5F1" w:themeFill="accent1" w:themeFillTint="33"/>
          </w:tcPr>
          <w:p w14:paraId="567C1ACC" w14:textId="6C334114" w:rsidR="002D4AAF" w:rsidRDefault="17FFDE2B" w:rsidP="03BEA857">
            <w:pPr>
              <w:rPr>
                <w:rFonts w:ascii="Arial" w:hAnsi="Arial" w:cs="Arial"/>
                <w:sz w:val="24"/>
                <w:szCs w:val="24"/>
              </w:rPr>
            </w:pPr>
            <w:r w:rsidRPr="03BEA857">
              <w:rPr>
                <w:rFonts w:ascii="Arial" w:hAnsi="Arial" w:cs="Arial"/>
                <w:sz w:val="24"/>
                <w:szCs w:val="24"/>
              </w:rPr>
              <w:t xml:space="preserve">Responsible for demonstrating </w:t>
            </w:r>
            <w:r w:rsidR="002D4AAF" w:rsidRPr="03BEA857">
              <w:rPr>
                <w:rFonts w:ascii="Arial" w:hAnsi="Arial" w:cs="Arial"/>
                <w:sz w:val="24"/>
                <w:szCs w:val="24"/>
              </w:rPr>
              <w:t xml:space="preserve">commitment to </w:t>
            </w:r>
            <w:r w:rsidR="35E9E4A6" w:rsidRPr="03BEA857">
              <w:rPr>
                <w:rFonts w:ascii="Arial" w:hAnsi="Arial" w:cs="Arial"/>
                <w:sz w:val="24"/>
                <w:szCs w:val="24"/>
              </w:rPr>
              <w:t>working in line with the Councils' values</w:t>
            </w:r>
          </w:p>
          <w:p w14:paraId="1EC1F7C7" w14:textId="658496FD" w:rsidR="002D4AAF" w:rsidRDefault="002D4AAF" w:rsidP="03BEA857">
            <w:pPr>
              <w:rPr>
                <w:rFonts w:ascii="Arial" w:hAnsi="Arial" w:cs="Arial"/>
                <w:sz w:val="24"/>
                <w:szCs w:val="24"/>
              </w:rPr>
            </w:pPr>
          </w:p>
        </w:tc>
      </w:tr>
      <w:tr w:rsidR="002D4AAF" w14:paraId="37FB01C7" w14:textId="77777777" w:rsidTr="03BEA857">
        <w:trPr>
          <w:trHeight w:val="855"/>
        </w:trPr>
        <w:tc>
          <w:tcPr>
            <w:tcW w:w="9923" w:type="dxa"/>
            <w:gridSpan w:val="2"/>
            <w:shd w:val="clear" w:color="auto" w:fill="DBE5F1" w:themeFill="accent1" w:themeFillTint="33"/>
          </w:tcPr>
          <w:p w14:paraId="21B5012E" w14:textId="60CA98B9" w:rsidR="002D4AAF" w:rsidRDefault="741D8C3C" w:rsidP="03BEA857">
            <w:pPr>
              <w:spacing w:before="60" w:after="60"/>
              <w:rPr>
                <w:rFonts w:ascii="Arial" w:hAnsi="Arial" w:cs="Arial"/>
                <w:sz w:val="24"/>
                <w:szCs w:val="24"/>
              </w:rPr>
            </w:pPr>
            <w:r w:rsidRPr="03BEA857">
              <w:rPr>
                <w:rFonts w:ascii="Arial" w:hAnsi="Arial" w:cs="Arial"/>
                <w:sz w:val="24"/>
                <w:szCs w:val="24"/>
              </w:rPr>
              <w:t>R</w:t>
            </w:r>
            <w:r w:rsidR="002D4AAF" w:rsidRPr="03BEA857">
              <w:rPr>
                <w:rFonts w:ascii="Arial" w:hAnsi="Arial" w:cs="Arial"/>
                <w:sz w:val="24"/>
                <w:szCs w:val="24"/>
              </w:rPr>
              <w:t>esponsible for championing and demonstrating the Council’s Leadership Behaviour Framework</w:t>
            </w:r>
          </w:p>
        </w:tc>
      </w:tr>
      <w:tr w:rsidR="00497D31" w14:paraId="154FF9A5" w14:textId="77777777" w:rsidTr="03BEA857">
        <w:tc>
          <w:tcPr>
            <w:tcW w:w="3922" w:type="dxa"/>
          </w:tcPr>
          <w:p w14:paraId="58ACCAAB" w14:textId="77777777" w:rsidR="00497D31" w:rsidRPr="00DB75AA" w:rsidRDefault="00497D31">
            <w:pPr>
              <w:spacing w:before="60" w:after="60"/>
              <w:jc w:val="right"/>
              <w:rPr>
                <w:rFonts w:ascii="Arial" w:hAnsi="Arial"/>
                <w:sz w:val="24"/>
                <w:szCs w:val="24"/>
              </w:rPr>
            </w:pPr>
            <w:r w:rsidRPr="00DB75AA">
              <w:rPr>
                <w:rFonts w:ascii="Arial" w:hAnsi="Arial"/>
                <w:sz w:val="24"/>
                <w:szCs w:val="24"/>
              </w:rPr>
              <w:t>The postholder works for:</w:t>
            </w:r>
          </w:p>
        </w:tc>
        <w:tc>
          <w:tcPr>
            <w:tcW w:w="6001" w:type="dxa"/>
          </w:tcPr>
          <w:p w14:paraId="77E7DE81" w14:textId="1C8B7D1F" w:rsidR="00AE6447" w:rsidRPr="00DB75AA" w:rsidRDefault="006A1A09" w:rsidP="00F41542">
            <w:pPr>
              <w:pStyle w:val="Header"/>
              <w:tabs>
                <w:tab w:val="clear" w:pos="4153"/>
                <w:tab w:val="clear" w:pos="8306"/>
              </w:tabs>
              <w:spacing w:before="60" w:after="60"/>
              <w:rPr>
                <w:rFonts w:ascii="Arial" w:hAnsi="Arial"/>
                <w:sz w:val="24"/>
                <w:szCs w:val="24"/>
              </w:rPr>
            </w:pPr>
            <w:r>
              <w:rPr>
                <w:rFonts w:ascii="Arial" w:hAnsi="Arial"/>
                <w:sz w:val="24"/>
                <w:szCs w:val="24"/>
              </w:rPr>
              <w:t xml:space="preserve">Parking Administration Supervisor </w:t>
            </w:r>
          </w:p>
        </w:tc>
      </w:tr>
      <w:tr w:rsidR="00497D31" w14:paraId="393B7715" w14:textId="77777777" w:rsidTr="03BEA857">
        <w:tc>
          <w:tcPr>
            <w:tcW w:w="3922" w:type="dxa"/>
          </w:tcPr>
          <w:p w14:paraId="3828EF4E" w14:textId="14F74B0D" w:rsidR="00497D31" w:rsidRPr="00DB75AA" w:rsidRDefault="00497D31">
            <w:pPr>
              <w:spacing w:before="60" w:after="60"/>
              <w:jc w:val="right"/>
              <w:rPr>
                <w:rFonts w:ascii="Arial" w:hAnsi="Arial"/>
                <w:sz w:val="24"/>
                <w:szCs w:val="24"/>
              </w:rPr>
            </w:pPr>
            <w:r w:rsidRPr="00DB75AA">
              <w:rPr>
                <w:rFonts w:ascii="Arial" w:hAnsi="Arial"/>
                <w:sz w:val="24"/>
                <w:szCs w:val="24"/>
              </w:rPr>
              <w:t>The postholder manages \supervises:</w:t>
            </w:r>
          </w:p>
        </w:tc>
        <w:tc>
          <w:tcPr>
            <w:tcW w:w="6001" w:type="dxa"/>
          </w:tcPr>
          <w:p w14:paraId="15715E4D" w14:textId="76AA4C71" w:rsidR="00AE6447" w:rsidRPr="00DB75AA" w:rsidRDefault="000912D9" w:rsidP="00DF11C4">
            <w:pPr>
              <w:pStyle w:val="Header"/>
              <w:tabs>
                <w:tab w:val="clear" w:pos="4153"/>
                <w:tab w:val="clear" w:pos="8306"/>
              </w:tabs>
              <w:spacing w:before="60" w:after="60"/>
              <w:rPr>
                <w:rFonts w:ascii="Arial" w:hAnsi="Arial"/>
                <w:sz w:val="24"/>
                <w:szCs w:val="24"/>
              </w:rPr>
            </w:pPr>
            <w:r>
              <w:rPr>
                <w:rFonts w:ascii="Arial" w:hAnsi="Arial"/>
                <w:sz w:val="24"/>
                <w:szCs w:val="24"/>
              </w:rPr>
              <w:t>None</w:t>
            </w:r>
          </w:p>
        </w:tc>
      </w:tr>
    </w:tbl>
    <w:p w14:paraId="39542291" w14:textId="5745C9AE" w:rsidR="00497D31" w:rsidRDefault="00497D31">
      <w:pPr>
        <w:rPr>
          <w:rFonts w:ascii="Arial" w:hAnsi="Arial"/>
        </w:rPr>
      </w:pPr>
    </w:p>
    <w:p w14:paraId="49F48940" w14:textId="77777777" w:rsidR="00AE1C3B" w:rsidRDefault="00AE1C3B">
      <w:pPr>
        <w:rPr>
          <w:rFonts w:ascii="Arial" w:hAnsi="Arial"/>
        </w:rPr>
      </w:pPr>
    </w:p>
    <w:tbl>
      <w:tblPr>
        <w:tblStyle w:val="TableGrid"/>
        <w:tblW w:w="0" w:type="auto"/>
        <w:tblLook w:val="04A0" w:firstRow="1" w:lastRow="0" w:firstColumn="1" w:lastColumn="0" w:noHBand="0" w:noVBand="1"/>
      </w:tblPr>
      <w:tblGrid>
        <w:gridCol w:w="1230"/>
        <w:gridCol w:w="8541"/>
      </w:tblGrid>
      <w:tr w:rsidR="00AE1C3B" w14:paraId="69728310" w14:textId="77777777" w:rsidTr="0084436C">
        <w:tc>
          <w:tcPr>
            <w:tcW w:w="9771" w:type="dxa"/>
            <w:gridSpan w:val="2"/>
            <w:shd w:val="clear" w:color="auto" w:fill="DBE5F1" w:themeFill="accent1" w:themeFillTint="33"/>
          </w:tcPr>
          <w:p w14:paraId="6E7BBA41" w14:textId="77777777" w:rsidR="00AE1C3B" w:rsidRDefault="00AE1C3B">
            <w:pPr>
              <w:rPr>
                <w:rFonts w:ascii="Arial" w:hAnsi="Arial"/>
              </w:rPr>
            </w:pPr>
          </w:p>
          <w:p w14:paraId="2F3BDEF3" w14:textId="08804EA6" w:rsidR="00AE1C3B" w:rsidRPr="00AE1C3B" w:rsidRDefault="00AE1C3B">
            <w:pPr>
              <w:rPr>
                <w:rFonts w:ascii="Arial" w:hAnsi="Arial"/>
                <w:sz w:val="22"/>
                <w:szCs w:val="22"/>
              </w:rPr>
            </w:pPr>
            <w:r w:rsidRPr="71AEE16F">
              <w:rPr>
                <w:rFonts w:ascii="Arial" w:hAnsi="Arial"/>
                <w:sz w:val="22"/>
                <w:szCs w:val="22"/>
              </w:rPr>
              <w:t>Key Accountabilities (All accountabilities will be carried out in line with the Council</w:t>
            </w:r>
            <w:r w:rsidR="512C89DB" w:rsidRPr="71AEE16F">
              <w:rPr>
                <w:rFonts w:ascii="Arial" w:hAnsi="Arial"/>
                <w:sz w:val="22"/>
                <w:szCs w:val="22"/>
              </w:rPr>
              <w:t>’</w:t>
            </w:r>
            <w:r w:rsidRPr="71AEE16F">
              <w:rPr>
                <w:rFonts w:ascii="Arial" w:hAnsi="Arial"/>
                <w:sz w:val="22"/>
                <w:szCs w:val="22"/>
              </w:rPr>
              <w:t>s policies, procedures and relevant regulations and legislation)</w:t>
            </w:r>
          </w:p>
          <w:p w14:paraId="12307E86" w14:textId="1BA54B06" w:rsidR="00AE1C3B" w:rsidRDefault="00AE1C3B">
            <w:pPr>
              <w:rPr>
                <w:rFonts w:ascii="Arial" w:hAnsi="Arial"/>
              </w:rPr>
            </w:pPr>
          </w:p>
        </w:tc>
      </w:tr>
      <w:tr w:rsidR="00AE1C3B" w14:paraId="5056BC31" w14:textId="77777777" w:rsidTr="0084436C">
        <w:tc>
          <w:tcPr>
            <w:tcW w:w="1230" w:type="dxa"/>
          </w:tcPr>
          <w:p w14:paraId="37386F99" w14:textId="77777777" w:rsidR="00AE1C3B" w:rsidRDefault="00AE1C3B">
            <w:pPr>
              <w:rPr>
                <w:rFonts w:ascii="Arial" w:hAnsi="Arial"/>
              </w:rPr>
            </w:pPr>
          </w:p>
          <w:p w14:paraId="6EEEA894" w14:textId="76F46F72" w:rsidR="00AE1C3B" w:rsidRDefault="00AE1C3B" w:rsidP="00AE1C3B">
            <w:pPr>
              <w:jc w:val="center"/>
              <w:rPr>
                <w:rFonts w:ascii="Arial" w:hAnsi="Arial"/>
              </w:rPr>
            </w:pPr>
            <w:r>
              <w:rPr>
                <w:rFonts w:ascii="Arial" w:hAnsi="Arial"/>
              </w:rPr>
              <w:t>1</w:t>
            </w:r>
          </w:p>
        </w:tc>
        <w:tc>
          <w:tcPr>
            <w:tcW w:w="8541" w:type="dxa"/>
          </w:tcPr>
          <w:p w14:paraId="04E2951D" w14:textId="77777777" w:rsidR="000912D9" w:rsidRPr="000912D9" w:rsidRDefault="000912D9" w:rsidP="000912D9">
            <w:pPr>
              <w:rPr>
                <w:rFonts w:ascii="Arial" w:hAnsi="Arial" w:cs="Arial"/>
                <w:sz w:val="22"/>
                <w:szCs w:val="22"/>
              </w:rPr>
            </w:pPr>
            <w:r w:rsidRPr="000912D9">
              <w:rPr>
                <w:rFonts w:ascii="Arial" w:hAnsi="Arial" w:cs="Arial"/>
                <w:sz w:val="22"/>
                <w:szCs w:val="22"/>
              </w:rPr>
              <w:t>To provide an efficient and effective service of parking enforcement in order to minimise parking in contravention of parking regulations through the issue of Penalty Charge Notices in appropriate cases. To provide this service in accordance with the Council’s objectives and policies.</w:t>
            </w:r>
          </w:p>
          <w:p w14:paraId="54C623C2" w14:textId="77777777" w:rsidR="00AE1C3B" w:rsidRPr="000912D9" w:rsidRDefault="00AE1C3B" w:rsidP="00F26C89">
            <w:pPr>
              <w:ind w:left="360"/>
              <w:rPr>
                <w:rFonts w:ascii="Arial" w:hAnsi="Arial"/>
              </w:rPr>
            </w:pPr>
          </w:p>
        </w:tc>
      </w:tr>
      <w:tr w:rsidR="00AE1C3B" w14:paraId="4630B780" w14:textId="77777777" w:rsidTr="0084436C">
        <w:tc>
          <w:tcPr>
            <w:tcW w:w="1230" w:type="dxa"/>
          </w:tcPr>
          <w:p w14:paraId="1A2272DA" w14:textId="77777777" w:rsidR="00AE1C3B" w:rsidRDefault="00AE1C3B">
            <w:pPr>
              <w:rPr>
                <w:rFonts w:ascii="Arial" w:hAnsi="Arial"/>
              </w:rPr>
            </w:pPr>
          </w:p>
          <w:p w14:paraId="2A7E812A" w14:textId="1A647069" w:rsidR="00AE1C3B" w:rsidRDefault="00AE1C3B" w:rsidP="00AE1C3B">
            <w:pPr>
              <w:jc w:val="center"/>
              <w:rPr>
                <w:rFonts w:ascii="Arial" w:hAnsi="Arial"/>
              </w:rPr>
            </w:pPr>
            <w:r>
              <w:rPr>
                <w:rFonts w:ascii="Arial" w:hAnsi="Arial"/>
              </w:rPr>
              <w:t>2</w:t>
            </w:r>
          </w:p>
        </w:tc>
        <w:tc>
          <w:tcPr>
            <w:tcW w:w="8541" w:type="dxa"/>
          </w:tcPr>
          <w:p w14:paraId="71B00941" w14:textId="77777777" w:rsidR="00AE1C3B" w:rsidRDefault="00F26C89" w:rsidP="00F26C89">
            <w:pPr>
              <w:rPr>
                <w:rFonts w:ascii="Arial" w:hAnsi="Arial"/>
                <w:sz w:val="22"/>
              </w:rPr>
            </w:pPr>
            <w:r w:rsidRPr="000912D9">
              <w:rPr>
                <w:rFonts w:ascii="Arial" w:hAnsi="Arial"/>
                <w:sz w:val="22"/>
              </w:rPr>
              <w:t xml:space="preserve">To carry out patrols of </w:t>
            </w:r>
            <w:proofErr w:type="gramStart"/>
            <w:r w:rsidRPr="000912D9">
              <w:rPr>
                <w:rFonts w:ascii="Arial" w:hAnsi="Arial"/>
                <w:sz w:val="22"/>
              </w:rPr>
              <w:t>on-street</w:t>
            </w:r>
            <w:proofErr w:type="gramEnd"/>
            <w:r w:rsidRPr="000912D9">
              <w:rPr>
                <w:rFonts w:ascii="Arial" w:hAnsi="Arial"/>
                <w:sz w:val="22"/>
              </w:rPr>
              <w:t xml:space="preserve"> and off-street parking, either individually or as part of a team throughout the District of Wychavon and other areas as required</w:t>
            </w:r>
            <w:r>
              <w:rPr>
                <w:rFonts w:ascii="Arial" w:hAnsi="Arial"/>
                <w:sz w:val="22"/>
              </w:rPr>
              <w:t>.</w:t>
            </w:r>
          </w:p>
          <w:p w14:paraId="522DE82C" w14:textId="6A23924A" w:rsidR="00CC44ED" w:rsidRDefault="00CC44ED" w:rsidP="00F26C89">
            <w:pPr>
              <w:rPr>
                <w:rFonts w:ascii="Arial" w:hAnsi="Arial"/>
              </w:rPr>
            </w:pPr>
          </w:p>
        </w:tc>
      </w:tr>
      <w:tr w:rsidR="00AE1C3B" w14:paraId="6CF8FE6F" w14:textId="77777777" w:rsidTr="0084436C">
        <w:tc>
          <w:tcPr>
            <w:tcW w:w="1230" w:type="dxa"/>
          </w:tcPr>
          <w:p w14:paraId="3ACABDA0" w14:textId="77777777" w:rsidR="00AE1C3B" w:rsidRDefault="00AE1C3B">
            <w:pPr>
              <w:rPr>
                <w:rFonts w:ascii="Arial" w:hAnsi="Arial"/>
              </w:rPr>
            </w:pPr>
          </w:p>
          <w:p w14:paraId="55FC8955" w14:textId="335FB5AA" w:rsidR="00AE1C3B" w:rsidRDefault="00AE1C3B" w:rsidP="00AE1C3B">
            <w:pPr>
              <w:jc w:val="center"/>
              <w:rPr>
                <w:rFonts w:ascii="Arial" w:hAnsi="Arial"/>
              </w:rPr>
            </w:pPr>
            <w:r>
              <w:rPr>
                <w:rFonts w:ascii="Arial" w:hAnsi="Arial"/>
              </w:rPr>
              <w:t>3</w:t>
            </w:r>
          </w:p>
        </w:tc>
        <w:tc>
          <w:tcPr>
            <w:tcW w:w="8541" w:type="dxa"/>
          </w:tcPr>
          <w:p w14:paraId="3550DF9A" w14:textId="4E38C442" w:rsidR="000912D9" w:rsidRPr="000912D9" w:rsidRDefault="000912D9" w:rsidP="000912D9">
            <w:pPr>
              <w:rPr>
                <w:rFonts w:ascii="Arial" w:hAnsi="Arial"/>
                <w:sz w:val="22"/>
              </w:rPr>
            </w:pPr>
            <w:r w:rsidRPr="000912D9">
              <w:rPr>
                <w:rFonts w:ascii="Arial" w:hAnsi="Arial"/>
                <w:sz w:val="22"/>
              </w:rPr>
              <w:t>To identify infringements and contraventions of regulations and orders, undertaking enforcement activities as appropriate</w:t>
            </w:r>
            <w:r>
              <w:rPr>
                <w:rFonts w:ascii="Arial" w:hAnsi="Arial"/>
                <w:sz w:val="22"/>
              </w:rPr>
              <w:t>.</w:t>
            </w:r>
          </w:p>
          <w:p w14:paraId="542D67EE" w14:textId="77777777" w:rsidR="00AE1C3B" w:rsidRDefault="00AE1C3B">
            <w:pPr>
              <w:rPr>
                <w:rFonts w:ascii="Arial" w:hAnsi="Arial"/>
              </w:rPr>
            </w:pPr>
          </w:p>
        </w:tc>
      </w:tr>
      <w:tr w:rsidR="00AE1C3B" w14:paraId="64AC5910" w14:textId="77777777" w:rsidTr="0084436C">
        <w:tc>
          <w:tcPr>
            <w:tcW w:w="1230" w:type="dxa"/>
          </w:tcPr>
          <w:p w14:paraId="2745D486" w14:textId="79C91844" w:rsidR="00AE1C3B" w:rsidRDefault="00AE1C3B" w:rsidP="00AE1C3B">
            <w:pPr>
              <w:jc w:val="center"/>
              <w:rPr>
                <w:rFonts w:ascii="Arial" w:hAnsi="Arial"/>
              </w:rPr>
            </w:pPr>
            <w:r>
              <w:rPr>
                <w:rFonts w:ascii="Arial" w:hAnsi="Arial"/>
              </w:rPr>
              <w:t>4</w:t>
            </w:r>
          </w:p>
        </w:tc>
        <w:tc>
          <w:tcPr>
            <w:tcW w:w="8541" w:type="dxa"/>
          </w:tcPr>
          <w:p w14:paraId="65F6CF4E" w14:textId="41A721A6" w:rsidR="000912D9" w:rsidRPr="000912D9" w:rsidRDefault="000912D9" w:rsidP="000912D9">
            <w:pPr>
              <w:rPr>
                <w:rFonts w:ascii="Arial" w:hAnsi="Arial"/>
                <w:sz w:val="22"/>
              </w:rPr>
            </w:pPr>
            <w:r w:rsidRPr="000912D9">
              <w:rPr>
                <w:rFonts w:ascii="Arial" w:hAnsi="Arial"/>
                <w:sz w:val="22"/>
              </w:rPr>
              <w:t>To record and issue PCNs</w:t>
            </w:r>
            <w:r>
              <w:rPr>
                <w:rFonts w:ascii="Arial" w:hAnsi="Arial"/>
                <w:sz w:val="22"/>
              </w:rPr>
              <w:t xml:space="preserve"> and PNs for Littering</w:t>
            </w:r>
            <w:r w:rsidRPr="000912D9">
              <w:rPr>
                <w:rFonts w:ascii="Arial" w:hAnsi="Arial"/>
                <w:sz w:val="22"/>
              </w:rPr>
              <w:t xml:space="preserve"> using computerised systems</w:t>
            </w:r>
            <w:r>
              <w:rPr>
                <w:rFonts w:ascii="Arial" w:hAnsi="Arial"/>
                <w:sz w:val="22"/>
              </w:rPr>
              <w:t>.</w:t>
            </w:r>
          </w:p>
          <w:p w14:paraId="3CF6D73F" w14:textId="77777777" w:rsidR="00AE1C3B" w:rsidRDefault="00AE1C3B">
            <w:pPr>
              <w:rPr>
                <w:rFonts w:ascii="Arial" w:hAnsi="Arial"/>
              </w:rPr>
            </w:pPr>
          </w:p>
        </w:tc>
      </w:tr>
      <w:tr w:rsidR="00AE1C3B" w14:paraId="5FF195F7" w14:textId="77777777" w:rsidTr="0084436C">
        <w:tc>
          <w:tcPr>
            <w:tcW w:w="1230" w:type="dxa"/>
          </w:tcPr>
          <w:p w14:paraId="236FD443" w14:textId="77777777" w:rsidR="00AE1C3B" w:rsidRDefault="00AE1C3B">
            <w:pPr>
              <w:rPr>
                <w:rFonts w:ascii="Arial" w:hAnsi="Arial"/>
              </w:rPr>
            </w:pPr>
          </w:p>
          <w:p w14:paraId="42E19819" w14:textId="32B4DCEB" w:rsidR="00AE1C3B" w:rsidRDefault="00AE1C3B" w:rsidP="00AE1C3B">
            <w:pPr>
              <w:jc w:val="center"/>
              <w:rPr>
                <w:rFonts w:ascii="Arial" w:hAnsi="Arial"/>
              </w:rPr>
            </w:pPr>
            <w:r>
              <w:rPr>
                <w:rFonts w:ascii="Arial" w:hAnsi="Arial"/>
              </w:rPr>
              <w:t>5</w:t>
            </w:r>
          </w:p>
        </w:tc>
        <w:tc>
          <w:tcPr>
            <w:tcW w:w="8541" w:type="dxa"/>
          </w:tcPr>
          <w:p w14:paraId="1E5106FC" w14:textId="712657C4" w:rsidR="000912D9" w:rsidRPr="000912D9" w:rsidRDefault="000912D9" w:rsidP="000912D9">
            <w:pPr>
              <w:rPr>
                <w:rFonts w:ascii="Arial" w:hAnsi="Arial"/>
                <w:sz w:val="22"/>
              </w:rPr>
            </w:pPr>
            <w:r w:rsidRPr="000912D9">
              <w:rPr>
                <w:rFonts w:ascii="Arial" w:hAnsi="Arial"/>
                <w:sz w:val="22"/>
              </w:rPr>
              <w:t>To deal politely with enquiries from members of the public</w:t>
            </w:r>
            <w:r>
              <w:rPr>
                <w:rFonts w:ascii="Arial" w:hAnsi="Arial"/>
                <w:sz w:val="22"/>
              </w:rPr>
              <w:t>.</w:t>
            </w:r>
          </w:p>
          <w:p w14:paraId="6394D664" w14:textId="77777777" w:rsidR="00AE1C3B" w:rsidRDefault="00AE1C3B">
            <w:pPr>
              <w:rPr>
                <w:rFonts w:ascii="Arial" w:hAnsi="Arial"/>
              </w:rPr>
            </w:pPr>
          </w:p>
        </w:tc>
      </w:tr>
      <w:tr w:rsidR="00AE1C3B" w14:paraId="643F3D4E" w14:textId="77777777" w:rsidTr="0084436C">
        <w:tc>
          <w:tcPr>
            <w:tcW w:w="1230" w:type="dxa"/>
          </w:tcPr>
          <w:p w14:paraId="621311FB" w14:textId="77777777" w:rsidR="00AE1C3B" w:rsidRDefault="00AE1C3B">
            <w:pPr>
              <w:rPr>
                <w:rFonts w:ascii="Arial" w:hAnsi="Arial"/>
              </w:rPr>
            </w:pPr>
          </w:p>
          <w:p w14:paraId="52130430" w14:textId="5F8BF2B8" w:rsidR="00AE1C3B" w:rsidRDefault="00AE1C3B" w:rsidP="00AE1C3B">
            <w:pPr>
              <w:jc w:val="center"/>
              <w:rPr>
                <w:rFonts w:ascii="Arial" w:hAnsi="Arial"/>
              </w:rPr>
            </w:pPr>
            <w:r>
              <w:rPr>
                <w:rFonts w:ascii="Arial" w:hAnsi="Arial"/>
              </w:rPr>
              <w:t>6</w:t>
            </w:r>
          </w:p>
        </w:tc>
        <w:tc>
          <w:tcPr>
            <w:tcW w:w="8541" w:type="dxa"/>
          </w:tcPr>
          <w:p w14:paraId="04392837" w14:textId="41EB0B89" w:rsidR="000912D9" w:rsidRPr="000912D9" w:rsidRDefault="000912D9" w:rsidP="000912D9">
            <w:pPr>
              <w:rPr>
                <w:rFonts w:ascii="Arial" w:hAnsi="Arial"/>
                <w:sz w:val="22"/>
              </w:rPr>
            </w:pPr>
            <w:r w:rsidRPr="000912D9">
              <w:rPr>
                <w:rFonts w:ascii="Arial" w:hAnsi="Arial"/>
                <w:sz w:val="22"/>
              </w:rPr>
              <w:t>To check/test all parking related equipment during patrols and report</w:t>
            </w:r>
            <w:r>
              <w:rPr>
                <w:rFonts w:ascii="Arial" w:hAnsi="Arial"/>
                <w:sz w:val="22"/>
              </w:rPr>
              <w:t>.</w:t>
            </w:r>
          </w:p>
          <w:p w14:paraId="3E948F03" w14:textId="77777777" w:rsidR="00AE1C3B" w:rsidRDefault="00AE1C3B">
            <w:pPr>
              <w:rPr>
                <w:rFonts w:ascii="Arial" w:hAnsi="Arial"/>
              </w:rPr>
            </w:pPr>
          </w:p>
        </w:tc>
      </w:tr>
      <w:tr w:rsidR="00AE1C3B" w14:paraId="1B167428" w14:textId="77777777" w:rsidTr="0084436C">
        <w:tc>
          <w:tcPr>
            <w:tcW w:w="1230" w:type="dxa"/>
          </w:tcPr>
          <w:p w14:paraId="4274B398" w14:textId="77777777" w:rsidR="00AE1C3B" w:rsidRDefault="00AE1C3B">
            <w:pPr>
              <w:rPr>
                <w:rFonts w:ascii="Arial" w:hAnsi="Arial"/>
              </w:rPr>
            </w:pPr>
          </w:p>
          <w:p w14:paraId="691FC3A8" w14:textId="16EB6466" w:rsidR="00AE1C3B" w:rsidRDefault="00AE1C3B" w:rsidP="00AE1C3B">
            <w:pPr>
              <w:jc w:val="center"/>
              <w:rPr>
                <w:rFonts w:ascii="Arial" w:hAnsi="Arial"/>
              </w:rPr>
            </w:pPr>
            <w:r>
              <w:rPr>
                <w:rFonts w:ascii="Arial" w:hAnsi="Arial"/>
              </w:rPr>
              <w:t>7</w:t>
            </w:r>
          </w:p>
        </w:tc>
        <w:tc>
          <w:tcPr>
            <w:tcW w:w="8541" w:type="dxa"/>
          </w:tcPr>
          <w:p w14:paraId="15C41C7C" w14:textId="2A84C0F4" w:rsidR="000912D9" w:rsidRPr="000912D9" w:rsidRDefault="000912D9" w:rsidP="000912D9">
            <w:pPr>
              <w:rPr>
                <w:rFonts w:ascii="Arial" w:hAnsi="Arial"/>
                <w:sz w:val="22"/>
              </w:rPr>
            </w:pPr>
            <w:r w:rsidRPr="000912D9">
              <w:rPr>
                <w:rFonts w:ascii="Arial" w:hAnsi="Arial"/>
                <w:sz w:val="22"/>
              </w:rPr>
              <w:t>To check that parking signs and notices are accurate and in good condition</w:t>
            </w:r>
            <w:r>
              <w:rPr>
                <w:rFonts w:ascii="Arial" w:hAnsi="Arial"/>
                <w:sz w:val="22"/>
              </w:rPr>
              <w:t>.</w:t>
            </w:r>
          </w:p>
          <w:p w14:paraId="02A1FA92" w14:textId="77777777" w:rsidR="00AE1C3B" w:rsidRDefault="00AE1C3B">
            <w:pPr>
              <w:rPr>
                <w:rFonts w:ascii="Arial" w:hAnsi="Arial"/>
              </w:rPr>
            </w:pPr>
          </w:p>
        </w:tc>
      </w:tr>
      <w:tr w:rsidR="00AE1C3B" w14:paraId="6833D960" w14:textId="77777777" w:rsidTr="0084436C">
        <w:tc>
          <w:tcPr>
            <w:tcW w:w="1230" w:type="dxa"/>
          </w:tcPr>
          <w:p w14:paraId="252C67EC" w14:textId="77777777" w:rsidR="00AE1C3B" w:rsidRDefault="00AE1C3B">
            <w:pPr>
              <w:rPr>
                <w:rFonts w:ascii="Arial" w:hAnsi="Arial"/>
              </w:rPr>
            </w:pPr>
          </w:p>
          <w:p w14:paraId="4772D017" w14:textId="5F775194" w:rsidR="00AE1C3B" w:rsidRDefault="00AE1C3B" w:rsidP="00AE1C3B">
            <w:pPr>
              <w:jc w:val="center"/>
              <w:rPr>
                <w:rFonts w:ascii="Arial" w:hAnsi="Arial"/>
              </w:rPr>
            </w:pPr>
            <w:r>
              <w:rPr>
                <w:rFonts w:ascii="Arial" w:hAnsi="Arial"/>
              </w:rPr>
              <w:t>8</w:t>
            </w:r>
          </w:p>
        </w:tc>
        <w:tc>
          <w:tcPr>
            <w:tcW w:w="8541" w:type="dxa"/>
          </w:tcPr>
          <w:p w14:paraId="56963B5F" w14:textId="15F31BF8" w:rsidR="000912D9" w:rsidRPr="000912D9" w:rsidRDefault="000912D9" w:rsidP="000912D9">
            <w:pPr>
              <w:rPr>
                <w:rFonts w:ascii="Arial" w:hAnsi="Arial"/>
                <w:sz w:val="22"/>
              </w:rPr>
            </w:pPr>
            <w:r w:rsidRPr="000912D9">
              <w:rPr>
                <w:rFonts w:ascii="Arial" w:hAnsi="Arial"/>
                <w:sz w:val="22"/>
              </w:rPr>
              <w:t>To inspect parking pay and display tickets and carry out simple repairs</w:t>
            </w:r>
            <w:r>
              <w:rPr>
                <w:rFonts w:ascii="Arial" w:hAnsi="Arial"/>
                <w:sz w:val="22"/>
              </w:rPr>
              <w:t>.</w:t>
            </w:r>
          </w:p>
          <w:p w14:paraId="1AA5DD9F" w14:textId="77777777" w:rsidR="00AE1C3B" w:rsidRDefault="00AE1C3B">
            <w:pPr>
              <w:rPr>
                <w:rFonts w:ascii="Arial" w:hAnsi="Arial"/>
              </w:rPr>
            </w:pPr>
          </w:p>
        </w:tc>
      </w:tr>
      <w:tr w:rsidR="000912D9" w14:paraId="2439320B" w14:textId="77777777" w:rsidTr="0084436C">
        <w:tc>
          <w:tcPr>
            <w:tcW w:w="1230" w:type="dxa"/>
          </w:tcPr>
          <w:p w14:paraId="515EBD84" w14:textId="5C7087D2" w:rsidR="000912D9" w:rsidRDefault="000912D9" w:rsidP="000912D9">
            <w:pPr>
              <w:jc w:val="center"/>
              <w:rPr>
                <w:rFonts w:ascii="Arial" w:hAnsi="Arial"/>
              </w:rPr>
            </w:pPr>
            <w:r>
              <w:rPr>
                <w:rFonts w:ascii="Arial" w:hAnsi="Arial"/>
              </w:rPr>
              <w:t>9</w:t>
            </w:r>
          </w:p>
        </w:tc>
        <w:tc>
          <w:tcPr>
            <w:tcW w:w="8541" w:type="dxa"/>
          </w:tcPr>
          <w:p w14:paraId="73DA58ED" w14:textId="77777777" w:rsidR="000912D9" w:rsidRPr="000912D9" w:rsidRDefault="000912D9" w:rsidP="000912D9">
            <w:pPr>
              <w:rPr>
                <w:rFonts w:ascii="Arial" w:hAnsi="Arial"/>
                <w:sz w:val="22"/>
              </w:rPr>
            </w:pPr>
            <w:r w:rsidRPr="000912D9">
              <w:rPr>
                <w:rFonts w:ascii="Arial" w:hAnsi="Arial"/>
                <w:sz w:val="22"/>
              </w:rPr>
              <w:t>To ensure that the ticket machines are adequately stocked with tickets and stock details are recorded.</w:t>
            </w:r>
          </w:p>
          <w:p w14:paraId="3A994001" w14:textId="77777777" w:rsidR="000912D9" w:rsidRDefault="000912D9">
            <w:pPr>
              <w:rPr>
                <w:rFonts w:ascii="Arial" w:hAnsi="Arial"/>
              </w:rPr>
            </w:pPr>
          </w:p>
        </w:tc>
      </w:tr>
      <w:tr w:rsidR="000912D9" w14:paraId="555B2FD4" w14:textId="77777777" w:rsidTr="0084436C">
        <w:tc>
          <w:tcPr>
            <w:tcW w:w="1230" w:type="dxa"/>
          </w:tcPr>
          <w:p w14:paraId="30F8E64B" w14:textId="00D4266E" w:rsidR="000912D9" w:rsidRDefault="000912D9" w:rsidP="000912D9">
            <w:pPr>
              <w:jc w:val="center"/>
              <w:rPr>
                <w:rFonts w:ascii="Arial" w:hAnsi="Arial"/>
              </w:rPr>
            </w:pPr>
            <w:r>
              <w:rPr>
                <w:rFonts w:ascii="Arial" w:hAnsi="Arial"/>
              </w:rPr>
              <w:t>10</w:t>
            </w:r>
          </w:p>
        </w:tc>
        <w:tc>
          <w:tcPr>
            <w:tcW w:w="8541" w:type="dxa"/>
          </w:tcPr>
          <w:p w14:paraId="25E1125D" w14:textId="77777777" w:rsidR="000912D9" w:rsidRPr="000912D9" w:rsidRDefault="000912D9" w:rsidP="000912D9">
            <w:pPr>
              <w:rPr>
                <w:rFonts w:ascii="Arial" w:hAnsi="Arial"/>
                <w:sz w:val="22"/>
              </w:rPr>
            </w:pPr>
            <w:r w:rsidRPr="000912D9">
              <w:rPr>
                <w:rFonts w:ascii="Arial" w:hAnsi="Arial"/>
                <w:sz w:val="22"/>
              </w:rPr>
              <w:t xml:space="preserve">To maintain a computerised log and record photographic evidence relating to vehicles that are parked in contravention of the parking regulations. </w:t>
            </w:r>
          </w:p>
          <w:p w14:paraId="57A7A469" w14:textId="77777777" w:rsidR="000912D9" w:rsidRDefault="000912D9">
            <w:pPr>
              <w:rPr>
                <w:rFonts w:ascii="Arial" w:hAnsi="Arial"/>
              </w:rPr>
            </w:pPr>
          </w:p>
        </w:tc>
      </w:tr>
      <w:tr w:rsidR="000912D9" w14:paraId="6A075181" w14:textId="77777777" w:rsidTr="0084436C">
        <w:tc>
          <w:tcPr>
            <w:tcW w:w="1230" w:type="dxa"/>
          </w:tcPr>
          <w:p w14:paraId="25B65D57" w14:textId="6ADE5D05" w:rsidR="000912D9" w:rsidRDefault="000912D9" w:rsidP="000912D9">
            <w:pPr>
              <w:jc w:val="center"/>
              <w:rPr>
                <w:rFonts w:ascii="Arial" w:hAnsi="Arial"/>
              </w:rPr>
            </w:pPr>
            <w:r>
              <w:rPr>
                <w:rFonts w:ascii="Arial" w:hAnsi="Arial"/>
              </w:rPr>
              <w:t>11</w:t>
            </w:r>
          </w:p>
        </w:tc>
        <w:tc>
          <w:tcPr>
            <w:tcW w:w="8541" w:type="dxa"/>
          </w:tcPr>
          <w:p w14:paraId="40DFB384" w14:textId="72AA9A6C" w:rsidR="000912D9" w:rsidRPr="000912D9" w:rsidRDefault="000912D9" w:rsidP="000912D9">
            <w:pPr>
              <w:rPr>
                <w:rFonts w:ascii="Arial" w:hAnsi="Arial"/>
                <w:sz w:val="22"/>
              </w:rPr>
            </w:pPr>
            <w:r w:rsidRPr="000912D9">
              <w:rPr>
                <w:rFonts w:ascii="Arial" w:hAnsi="Arial"/>
                <w:sz w:val="22"/>
              </w:rPr>
              <w:t>To assess and report any incidents of criminal damage that may arise</w:t>
            </w:r>
            <w:r>
              <w:rPr>
                <w:rFonts w:ascii="Arial" w:hAnsi="Arial"/>
                <w:sz w:val="22"/>
              </w:rPr>
              <w:t>.</w:t>
            </w:r>
          </w:p>
          <w:p w14:paraId="60279837" w14:textId="77777777" w:rsidR="000912D9" w:rsidRDefault="000912D9">
            <w:pPr>
              <w:rPr>
                <w:rFonts w:ascii="Arial" w:hAnsi="Arial"/>
              </w:rPr>
            </w:pPr>
          </w:p>
        </w:tc>
      </w:tr>
      <w:tr w:rsidR="000912D9" w14:paraId="51278821" w14:textId="77777777" w:rsidTr="0084436C">
        <w:tc>
          <w:tcPr>
            <w:tcW w:w="1230" w:type="dxa"/>
          </w:tcPr>
          <w:p w14:paraId="13D5B252" w14:textId="6FEED502" w:rsidR="000912D9" w:rsidRDefault="000912D9" w:rsidP="000912D9">
            <w:pPr>
              <w:jc w:val="center"/>
              <w:rPr>
                <w:rFonts w:ascii="Arial" w:hAnsi="Arial"/>
              </w:rPr>
            </w:pPr>
            <w:r>
              <w:rPr>
                <w:rFonts w:ascii="Arial" w:hAnsi="Arial"/>
              </w:rPr>
              <w:t>12</w:t>
            </w:r>
          </w:p>
        </w:tc>
        <w:tc>
          <w:tcPr>
            <w:tcW w:w="8541" w:type="dxa"/>
          </w:tcPr>
          <w:p w14:paraId="64E4AC84" w14:textId="33BB1E8B" w:rsidR="000912D9" w:rsidRPr="000912D9" w:rsidRDefault="000912D9" w:rsidP="000912D9">
            <w:pPr>
              <w:rPr>
                <w:rFonts w:ascii="Arial" w:hAnsi="Arial"/>
                <w:sz w:val="22"/>
              </w:rPr>
            </w:pPr>
            <w:r w:rsidRPr="000912D9">
              <w:rPr>
                <w:rFonts w:ascii="Arial" w:hAnsi="Arial"/>
                <w:sz w:val="22"/>
              </w:rPr>
              <w:t>To co-operate with any investigative actions required in association with the enforcement of parking or abandoned vehicles</w:t>
            </w:r>
            <w:r>
              <w:rPr>
                <w:rFonts w:ascii="Arial" w:hAnsi="Arial"/>
                <w:sz w:val="22"/>
              </w:rPr>
              <w:t>.</w:t>
            </w:r>
          </w:p>
          <w:p w14:paraId="0826BCD9" w14:textId="77777777" w:rsidR="000912D9" w:rsidRDefault="000912D9">
            <w:pPr>
              <w:rPr>
                <w:rFonts w:ascii="Arial" w:hAnsi="Arial"/>
              </w:rPr>
            </w:pPr>
          </w:p>
        </w:tc>
      </w:tr>
      <w:tr w:rsidR="000912D9" w14:paraId="6D2FAA3D" w14:textId="77777777" w:rsidTr="0084436C">
        <w:tc>
          <w:tcPr>
            <w:tcW w:w="1230" w:type="dxa"/>
          </w:tcPr>
          <w:p w14:paraId="34A1837C" w14:textId="0866DCF9" w:rsidR="000912D9" w:rsidRDefault="000912D9" w:rsidP="000912D9">
            <w:pPr>
              <w:jc w:val="center"/>
              <w:rPr>
                <w:rFonts w:ascii="Arial" w:hAnsi="Arial"/>
              </w:rPr>
            </w:pPr>
            <w:r>
              <w:rPr>
                <w:rFonts w:ascii="Arial" w:hAnsi="Arial"/>
              </w:rPr>
              <w:t>13</w:t>
            </w:r>
          </w:p>
        </w:tc>
        <w:tc>
          <w:tcPr>
            <w:tcW w:w="8541" w:type="dxa"/>
          </w:tcPr>
          <w:p w14:paraId="18F2F32B" w14:textId="3B678A98" w:rsidR="000912D9" w:rsidRPr="000912D9" w:rsidRDefault="000912D9" w:rsidP="000912D9">
            <w:pPr>
              <w:rPr>
                <w:rFonts w:ascii="Arial" w:hAnsi="Arial"/>
                <w:sz w:val="22"/>
              </w:rPr>
            </w:pPr>
            <w:r w:rsidRPr="000912D9">
              <w:rPr>
                <w:rFonts w:ascii="Arial" w:hAnsi="Arial"/>
                <w:sz w:val="22"/>
              </w:rPr>
              <w:t>To ensure that identification is carried and that the issued uniform is worn at all times when on duty and maintained in clean and tidy order</w:t>
            </w:r>
            <w:r>
              <w:rPr>
                <w:rFonts w:ascii="Arial" w:hAnsi="Arial"/>
                <w:sz w:val="22"/>
              </w:rPr>
              <w:t>.</w:t>
            </w:r>
          </w:p>
          <w:p w14:paraId="333E0417" w14:textId="77777777" w:rsidR="000912D9" w:rsidRDefault="000912D9">
            <w:pPr>
              <w:rPr>
                <w:rFonts w:ascii="Arial" w:hAnsi="Arial"/>
              </w:rPr>
            </w:pPr>
          </w:p>
        </w:tc>
      </w:tr>
      <w:tr w:rsidR="000912D9" w14:paraId="7DF357E8" w14:textId="77777777" w:rsidTr="0084436C">
        <w:tc>
          <w:tcPr>
            <w:tcW w:w="1230" w:type="dxa"/>
          </w:tcPr>
          <w:p w14:paraId="41242109" w14:textId="13C62EFA" w:rsidR="000912D9" w:rsidRDefault="000912D9" w:rsidP="000912D9">
            <w:pPr>
              <w:jc w:val="center"/>
              <w:rPr>
                <w:rFonts w:ascii="Arial" w:hAnsi="Arial"/>
              </w:rPr>
            </w:pPr>
            <w:r>
              <w:rPr>
                <w:rFonts w:ascii="Arial" w:hAnsi="Arial"/>
              </w:rPr>
              <w:t>14</w:t>
            </w:r>
          </w:p>
        </w:tc>
        <w:tc>
          <w:tcPr>
            <w:tcW w:w="8541" w:type="dxa"/>
          </w:tcPr>
          <w:p w14:paraId="437E3BEB" w14:textId="77777777" w:rsidR="000912D9" w:rsidRDefault="000912D9">
            <w:pPr>
              <w:rPr>
                <w:rFonts w:ascii="Arial" w:hAnsi="Arial"/>
                <w:sz w:val="22"/>
              </w:rPr>
            </w:pPr>
            <w:r w:rsidRPr="000912D9">
              <w:rPr>
                <w:rFonts w:ascii="Arial" w:hAnsi="Arial"/>
                <w:sz w:val="22"/>
              </w:rPr>
              <w:t>To carry out random checks to Recycling facilities situated in the car parks</w:t>
            </w:r>
            <w:r>
              <w:rPr>
                <w:rFonts w:ascii="Arial" w:hAnsi="Arial"/>
                <w:sz w:val="22"/>
              </w:rPr>
              <w:t>.</w:t>
            </w:r>
          </w:p>
          <w:p w14:paraId="2214404C" w14:textId="096003CB" w:rsidR="00CC44ED" w:rsidRDefault="00CC44ED">
            <w:pPr>
              <w:rPr>
                <w:rFonts w:ascii="Arial" w:hAnsi="Arial"/>
              </w:rPr>
            </w:pPr>
          </w:p>
        </w:tc>
      </w:tr>
      <w:tr w:rsidR="000912D9" w14:paraId="00835671" w14:textId="77777777" w:rsidTr="0084436C">
        <w:tc>
          <w:tcPr>
            <w:tcW w:w="1230" w:type="dxa"/>
          </w:tcPr>
          <w:p w14:paraId="5B637134" w14:textId="17FDCB32" w:rsidR="000912D9" w:rsidRDefault="000912D9" w:rsidP="000912D9">
            <w:pPr>
              <w:jc w:val="center"/>
              <w:rPr>
                <w:rFonts w:ascii="Arial" w:hAnsi="Arial"/>
              </w:rPr>
            </w:pPr>
            <w:r>
              <w:rPr>
                <w:rFonts w:ascii="Arial" w:hAnsi="Arial"/>
              </w:rPr>
              <w:t>15</w:t>
            </w:r>
          </w:p>
        </w:tc>
        <w:tc>
          <w:tcPr>
            <w:tcW w:w="8541" w:type="dxa"/>
          </w:tcPr>
          <w:p w14:paraId="0733AE2A" w14:textId="64AD2FDC" w:rsidR="000912D9" w:rsidRPr="000912D9" w:rsidRDefault="000912D9" w:rsidP="000912D9">
            <w:pPr>
              <w:rPr>
                <w:rFonts w:ascii="Arial" w:hAnsi="Arial"/>
                <w:sz w:val="22"/>
              </w:rPr>
            </w:pPr>
            <w:r w:rsidRPr="000912D9">
              <w:rPr>
                <w:rFonts w:ascii="Arial" w:hAnsi="Arial"/>
                <w:sz w:val="22"/>
              </w:rPr>
              <w:t>To ensure that all work undertaken complies with the relevant procedure, Code of Practice and is in accordance with the Council and Statutory requirements</w:t>
            </w:r>
            <w:r>
              <w:rPr>
                <w:rFonts w:ascii="Arial" w:hAnsi="Arial"/>
                <w:sz w:val="22"/>
              </w:rPr>
              <w:t>.</w:t>
            </w:r>
          </w:p>
          <w:p w14:paraId="10FACC7B" w14:textId="77777777" w:rsidR="000912D9" w:rsidRDefault="000912D9">
            <w:pPr>
              <w:rPr>
                <w:rFonts w:ascii="Arial" w:hAnsi="Arial"/>
              </w:rPr>
            </w:pPr>
          </w:p>
        </w:tc>
      </w:tr>
      <w:tr w:rsidR="000912D9" w14:paraId="6AE293EB" w14:textId="77777777" w:rsidTr="0084436C">
        <w:tc>
          <w:tcPr>
            <w:tcW w:w="1230" w:type="dxa"/>
          </w:tcPr>
          <w:p w14:paraId="35AE0790" w14:textId="1E656CE7" w:rsidR="000912D9" w:rsidRDefault="000912D9" w:rsidP="000912D9">
            <w:pPr>
              <w:jc w:val="center"/>
              <w:rPr>
                <w:rFonts w:ascii="Arial" w:hAnsi="Arial"/>
              </w:rPr>
            </w:pPr>
            <w:r>
              <w:rPr>
                <w:rFonts w:ascii="Arial" w:hAnsi="Arial"/>
              </w:rPr>
              <w:t>16</w:t>
            </w:r>
          </w:p>
        </w:tc>
        <w:tc>
          <w:tcPr>
            <w:tcW w:w="8541" w:type="dxa"/>
          </w:tcPr>
          <w:p w14:paraId="4624DD97" w14:textId="521F4C42" w:rsidR="000912D9" w:rsidRPr="000912D9" w:rsidRDefault="000912D9" w:rsidP="000912D9">
            <w:pPr>
              <w:rPr>
                <w:rFonts w:ascii="Arial" w:hAnsi="Arial"/>
                <w:sz w:val="22"/>
              </w:rPr>
            </w:pPr>
            <w:r w:rsidRPr="000912D9">
              <w:rPr>
                <w:rFonts w:ascii="Arial" w:hAnsi="Arial"/>
                <w:sz w:val="22"/>
              </w:rPr>
              <w:t>To monitor and report the condition of all car par</w:t>
            </w:r>
            <w:r w:rsidR="00607E7D">
              <w:rPr>
                <w:rFonts w:ascii="Arial" w:hAnsi="Arial"/>
                <w:sz w:val="22"/>
              </w:rPr>
              <w:t>k</w:t>
            </w:r>
            <w:r w:rsidRPr="000912D9">
              <w:rPr>
                <w:rFonts w:ascii="Arial" w:hAnsi="Arial"/>
                <w:sz w:val="22"/>
              </w:rPr>
              <w:t>s including repairs and maintenance in respect of public safety and environmental conditions. Situations requiring urgent attention to be reported immediately.</w:t>
            </w:r>
          </w:p>
          <w:p w14:paraId="7064ECF0" w14:textId="77777777" w:rsidR="000912D9" w:rsidRDefault="000912D9">
            <w:pPr>
              <w:rPr>
                <w:rFonts w:ascii="Arial" w:hAnsi="Arial"/>
              </w:rPr>
            </w:pPr>
          </w:p>
        </w:tc>
      </w:tr>
      <w:tr w:rsidR="000912D9" w14:paraId="6118E9D1" w14:textId="77777777" w:rsidTr="0084436C">
        <w:tc>
          <w:tcPr>
            <w:tcW w:w="1230" w:type="dxa"/>
          </w:tcPr>
          <w:p w14:paraId="19429128" w14:textId="566D8DCF" w:rsidR="000912D9" w:rsidRDefault="000912D9" w:rsidP="000912D9">
            <w:pPr>
              <w:jc w:val="center"/>
              <w:rPr>
                <w:rFonts w:ascii="Arial" w:hAnsi="Arial"/>
              </w:rPr>
            </w:pPr>
            <w:r>
              <w:rPr>
                <w:rFonts w:ascii="Arial" w:hAnsi="Arial"/>
              </w:rPr>
              <w:t>17</w:t>
            </w:r>
          </w:p>
        </w:tc>
        <w:tc>
          <w:tcPr>
            <w:tcW w:w="8541" w:type="dxa"/>
          </w:tcPr>
          <w:p w14:paraId="30FD2491" w14:textId="7A709CD3" w:rsidR="000912D9" w:rsidRPr="000912D9" w:rsidRDefault="000912D9" w:rsidP="000912D9">
            <w:pPr>
              <w:rPr>
                <w:rFonts w:ascii="Arial" w:hAnsi="Arial"/>
                <w:sz w:val="22"/>
              </w:rPr>
            </w:pPr>
            <w:r w:rsidRPr="000912D9">
              <w:rPr>
                <w:rFonts w:ascii="Arial" w:hAnsi="Arial"/>
                <w:sz w:val="22"/>
              </w:rPr>
              <w:t>An emergency out of hours call out procedure is in operation that may require hours being worked outside normal hours</w:t>
            </w:r>
            <w:r>
              <w:rPr>
                <w:rFonts w:ascii="Arial" w:hAnsi="Arial"/>
                <w:sz w:val="22"/>
              </w:rPr>
              <w:t>.</w:t>
            </w:r>
          </w:p>
          <w:p w14:paraId="29C76275" w14:textId="77777777" w:rsidR="000912D9" w:rsidRDefault="000912D9">
            <w:pPr>
              <w:rPr>
                <w:rFonts w:ascii="Arial" w:hAnsi="Arial"/>
              </w:rPr>
            </w:pPr>
          </w:p>
        </w:tc>
      </w:tr>
      <w:tr w:rsidR="0084436C" w14:paraId="0B825534" w14:textId="77777777" w:rsidTr="0084436C">
        <w:trPr>
          <w:trHeight w:val="810"/>
        </w:trPr>
        <w:tc>
          <w:tcPr>
            <w:tcW w:w="1230" w:type="dxa"/>
          </w:tcPr>
          <w:p w14:paraId="29740DA9" w14:textId="5506A180" w:rsidR="0084436C" w:rsidRDefault="0084436C" w:rsidP="000912D9">
            <w:pPr>
              <w:jc w:val="center"/>
              <w:rPr>
                <w:rFonts w:ascii="Arial" w:hAnsi="Arial"/>
              </w:rPr>
            </w:pPr>
            <w:r>
              <w:rPr>
                <w:rFonts w:ascii="Arial" w:hAnsi="Arial"/>
              </w:rPr>
              <w:t>18</w:t>
            </w:r>
          </w:p>
        </w:tc>
        <w:tc>
          <w:tcPr>
            <w:tcW w:w="8541" w:type="dxa"/>
          </w:tcPr>
          <w:p w14:paraId="60E8BC85" w14:textId="77777777" w:rsidR="0084436C" w:rsidRPr="000912D9" w:rsidRDefault="0084436C" w:rsidP="00F26C89">
            <w:pPr>
              <w:rPr>
                <w:rFonts w:ascii="Arial" w:hAnsi="Arial"/>
                <w:sz w:val="22"/>
              </w:rPr>
            </w:pPr>
            <w:r w:rsidRPr="000912D9">
              <w:rPr>
                <w:rFonts w:ascii="Arial" w:hAnsi="Arial"/>
                <w:sz w:val="22"/>
              </w:rPr>
              <w:t>Travel to any location or alternative place of work will be in the employee’s vehicle that must be adequately insured to indemnify the Council against liability or make alternative arrangements on public transport or by other means</w:t>
            </w:r>
            <w:r>
              <w:rPr>
                <w:rFonts w:ascii="Arial" w:hAnsi="Arial"/>
                <w:sz w:val="22"/>
              </w:rPr>
              <w:t>.</w:t>
            </w:r>
          </w:p>
          <w:p w14:paraId="643CCC9B" w14:textId="77777777" w:rsidR="0084436C" w:rsidRDefault="0084436C" w:rsidP="00091353">
            <w:pPr>
              <w:rPr>
                <w:rFonts w:ascii="Arial" w:hAnsi="Arial"/>
              </w:rPr>
            </w:pPr>
          </w:p>
        </w:tc>
      </w:tr>
      <w:tr w:rsidR="000912D9" w14:paraId="500EA3B9" w14:textId="77777777" w:rsidTr="0084436C">
        <w:tc>
          <w:tcPr>
            <w:tcW w:w="1230" w:type="dxa"/>
          </w:tcPr>
          <w:p w14:paraId="04AB28E4" w14:textId="5B8E6CEA" w:rsidR="000912D9" w:rsidRDefault="0084436C" w:rsidP="000912D9">
            <w:pPr>
              <w:jc w:val="center"/>
              <w:rPr>
                <w:rFonts w:ascii="Arial" w:hAnsi="Arial"/>
              </w:rPr>
            </w:pPr>
            <w:r>
              <w:rPr>
                <w:rFonts w:ascii="Arial" w:hAnsi="Arial"/>
              </w:rPr>
              <w:t>19</w:t>
            </w:r>
          </w:p>
        </w:tc>
        <w:tc>
          <w:tcPr>
            <w:tcW w:w="8541" w:type="dxa"/>
          </w:tcPr>
          <w:p w14:paraId="72235263" w14:textId="501C977A" w:rsidR="00F26C89" w:rsidRPr="000912D9" w:rsidRDefault="00F26C89" w:rsidP="00F26C89">
            <w:pPr>
              <w:rPr>
                <w:rFonts w:ascii="Arial" w:hAnsi="Arial"/>
                <w:sz w:val="22"/>
              </w:rPr>
            </w:pPr>
            <w:r w:rsidRPr="000912D9">
              <w:rPr>
                <w:rFonts w:ascii="Arial" w:hAnsi="Arial"/>
                <w:sz w:val="22"/>
              </w:rPr>
              <w:t>To comply with Health and Safety legislation and pursue duties in a safe manner and due regard to the Health and Safety of others</w:t>
            </w:r>
            <w:r>
              <w:rPr>
                <w:rFonts w:ascii="Arial" w:hAnsi="Arial"/>
                <w:sz w:val="22"/>
              </w:rPr>
              <w:t>.</w:t>
            </w:r>
          </w:p>
          <w:p w14:paraId="354C6D6C" w14:textId="77777777" w:rsidR="000912D9" w:rsidRDefault="000912D9">
            <w:pPr>
              <w:rPr>
                <w:rFonts w:ascii="Arial" w:hAnsi="Arial"/>
              </w:rPr>
            </w:pPr>
          </w:p>
        </w:tc>
      </w:tr>
      <w:tr w:rsidR="00F26C89" w14:paraId="6A8D2AD0" w14:textId="77777777" w:rsidTr="0084436C">
        <w:tc>
          <w:tcPr>
            <w:tcW w:w="1230" w:type="dxa"/>
          </w:tcPr>
          <w:p w14:paraId="3B0106F6" w14:textId="08F5C6EA" w:rsidR="00F26C89" w:rsidRDefault="00F26C89" w:rsidP="000912D9">
            <w:pPr>
              <w:jc w:val="center"/>
              <w:rPr>
                <w:rFonts w:ascii="Arial" w:hAnsi="Arial"/>
              </w:rPr>
            </w:pPr>
            <w:r>
              <w:rPr>
                <w:rFonts w:ascii="Arial" w:hAnsi="Arial"/>
              </w:rPr>
              <w:t>2</w:t>
            </w:r>
            <w:r w:rsidR="0084436C">
              <w:rPr>
                <w:rFonts w:ascii="Arial" w:hAnsi="Arial"/>
              </w:rPr>
              <w:t>0</w:t>
            </w:r>
          </w:p>
        </w:tc>
        <w:tc>
          <w:tcPr>
            <w:tcW w:w="8541" w:type="dxa"/>
          </w:tcPr>
          <w:p w14:paraId="2CEBC65E" w14:textId="75ACDAB6" w:rsidR="00F26C89" w:rsidRPr="000912D9" w:rsidRDefault="00F26C89" w:rsidP="00F26C89">
            <w:pPr>
              <w:rPr>
                <w:rFonts w:ascii="Arial" w:hAnsi="Arial"/>
                <w:sz w:val="22"/>
              </w:rPr>
            </w:pPr>
            <w:r w:rsidRPr="000912D9">
              <w:rPr>
                <w:rFonts w:ascii="Arial" w:hAnsi="Arial"/>
                <w:sz w:val="22"/>
              </w:rPr>
              <w:t>Carry out any other duties that may be required to the Council’s parking operation</w:t>
            </w:r>
            <w:r>
              <w:rPr>
                <w:rFonts w:ascii="Arial" w:hAnsi="Arial"/>
                <w:sz w:val="22"/>
              </w:rPr>
              <w:t>.</w:t>
            </w:r>
          </w:p>
          <w:p w14:paraId="3174D7F2" w14:textId="77777777" w:rsidR="00F26C89" w:rsidRPr="000912D9" w:rsidRDefault="00F26C89" w:rsidP="00F26C89">
            <w:pPr>
              <w:rPr>
                <w:rFonts w:ascii="Arial" w:hAnsi="Arial"/>
                <w:sz w:val="22"/>
              </w:rPr>
            </w:pPr>
          </w:p>
        </w:tc>
      </w:tr>
    </w:tbl>
    <w:p w14:paraId="24B3969B" w14:textId="77777777" w:rsidR="003E3C57" w:rsidRDefault="003E3C57">
      <w:pPr>
        <w:jc w:val="right"/>
        <w:outlineLvl w:val="0"/>
      </w:pPr>
    </w:p>
    <w:p w14:paraId="18A584AA" w14:textId="77777777" w:rsidR="003E3C57" w:rsidRDefault="003E3C57" w:rsidP="003E3C57">
      <w:pPr>
        <w:outlineLvl w:val="0"/>
        <w:rPr>
          <w:rFonts w:ascii="Arial" w:hAnsi="Arial" w:cs="Arial"/>
          <w:b/>
        </w:rPr>
      </w:pPr>
      <w:r w:rsidRPr="000D26AD">
        <w:rPr>
          <w:rFonts w:ascii="Arial" w:hAnsi="Arial" w:cs="Arial"/>
          <w:b/>
        </w:rPr>
        <w:t>NOTES:</w:t>
      </w:r>
    </w:p>
    <w:p w14:paraId="20DF24C2" w14:textId="77777777" w:rsidR="000D26AD" w:rsidRPr="000D26AD" w:rsidRDefault="000D26AD" w:rsidP="003E3C57">
      <w:pPr>
        <w:outlineLvl w:val="0"/>
        <w:rPr>
          <w:rFonts w:ascii="Arial" w:hAnsi="Arial" w:cs="Arial"/>
          <w:b/>
        </w:rPr>
      </w:pPr>
    </w:p>
    <w:p w14:paraId="2B91E664" w14:textId="77777777" w:rsidR="003E3C57" w:rsidRPr="000D26AD" w:rsidRDefault="003E3C57" w:rsidP="003E3C57">
      <w:pPr>
        <w:numPr>
          <w:ilvl w:val="0"/>
          <w:numId w:val="8"/>
        </w:numPr>
        <w:outlineLvl w:val="0"/>
        <w:rPr>
          <w:rFonts w:ascii="Arial" w:hAnsi="Arial" w:cs="Arial"/>
        </w:rPr>
      </w:pPr>
      <w:r w:rsidRPr="000D26AD">
        <w:rPr>
          <w:rFonts w:ascii="Arial" w:hAnsi="Arial" w:cs="Arial"/>
        </w:rPr>
        <w:t xml:space="preserve">Duties will inevitably develop and change as the work of the Council changes to meet the needs of our customers. </w:t>
      </w:r>
      <w:r w:rsidR="003916D3">
        <w:rPr>
          <w:rFonts w:ascii="Arial" w:hAnsi="Arial" w:cs="Arial"/>
        </w:rPr>
        <w:t xml:space="preserve"> </w:t>
      </w:r>
      <w:r w:rsidRPr="000D26AD">
        <w:rPr>
          <w:rFonts w:ascii="Arial" w:hAnsi="Arial" w:cs="Arial"/>
        </w:rPr>
        <w:t xml:space="preserve">Employees should therefore expect periodic variations to job descriptions, and the Council retain this right. </w:t>
      </w:r>
      <w:r w:rsidR="003916D3">
        <w:rPr>
          <w:rFonts w:ascii="Arial" w:hAnsi="Arial" w:cs="Arial"/>
        </w:rPr>
        <w:t xml:space="preserve"> </w:t>
      </w:r>
      <w:r w:rsidRPr="000D26AD">
        <w:rPr>
          <w:rFonts w:ascii="Arial" w:hAnsi="Arial" w:cs="Arial"/>
        </w:rPr>
        <w:t>This job description will be supplemented on a regular basis by individual objectives derived from Council strategies.</w:t>
      </w:r>
    </w:p>
    <w:p w14:paraId="174061D9" w14:textId="77777777" w:rsidR="00DB75AA" w:rsidRPr="000D26AD" w:rsidRDefault="00DB75AA" w:rsidP="00DB75AA">
      <w:pPr>
        <w:ind w:left="360"/>
        <w:outlineLvl w:val="0"/>
        <w:rPr>
          <w:rFonts w:ascii="Arial" w:hAnsi="Arial" w:cs="Arial"/>
        </w:rPr>
      </w:pPr>
    </w:p>
    <w:p w14:paraId="1BF67B4E" w14:textId="77777777" w:rsidR="003E3C57" w:rsidRDefault="003E3C57" w:rsidP="003E3C57">
      <w:pPr>
        <w:numPr>
          <w:ilvl w:val="0"/>
          <w:numId w:val="8"/>
        </w:numPr>
        <w:outlineLvl w:val="0"/>
        <w:rPr>
          <w:rFonts w:ascii="Arial" w:hAnsi="Arial" w:cs="Arial"/>
        </w:rPr>
      </w:pPr>
      <w:r w:rsidRPr="000D26AD">
        <w:rPr>
          <w:rFonts w:ascii="Arial" w:hAnsi="Arial" w:cs="Arial"/>
        </w:rPr>
        <w:t xml:space="preserve">Where an applicant or an existing employee is or becomes disabled (as defined by law) and inform the Council fully of their requirements reasonable adjustments will be made to the job description wherever possible. </w:t>
      </w:r>
    </w:p>
    <w:p w14:paraId="613AEC59" w14:textId="77777777" w:rsidR="00632832" w:rsidRDefault="00632832" w:rsidP="00C21E60">
      <w:pPr>
        <w:pStyle w:val="ListParagraph"/>
        <w:rPr>
          <w:rFonts w:ascii="Arial" w:hAnsi="Arial" w:cs="Arial"/>
        </w:rPr>
      </w:pPr>
    </w:p>
    <w:p w14:paraId="48FFED7C" w14:textId="77777777" w:rsidR="0084436C" w:rsidRDefault="0084436C" w:rsidP="00C21E60">
      <w:pPr>
        <w:pStyle w:val="ListParagraph"/>
        <w:rPr>
          <w:rFonts w:ascii="Arial" w:hAnsi="Arial" w:cs="Arial"/>
        </w:rPr>
      </w:pPr>
    </w:p>
    <w:p w14:paraId="37956D18" w14:textId="77777777" w:rsidR="0084436C" w:rsidRDefault="0084436C" w:rsidP="00C21E60">
      <w:pPr>
        <w:pStyle w:val="ListParagraph"/>
        <w:rPr>
          <w:rFonts w:ascii="Arial" w:hAnsi="Arial" w:cs="Arial"/>
        </w:rPr>
      </w:pPr>
    </w:p>
    <w:p w14:paraId="43ECE9A4" w14:textId="77777777" w:rsidR="00FE3E0C" w:rsidRDefault="00FE3E0C" w:rsidP="00C21E60">
      <w:pPr>
        <w:pStyle w:val="ListParagraph"/>
        <w:rPr>
          <w:rFonts w:ascii="Arial" w:hAnsi="Arial" w:cs="Arial"/>
        </w:rPr>
      </w:pPr>
    </w:p>
    <w:p w14:paraId="19FF83A4" w14:textId="77777777" w:rsidR="00FE3E0C" w:rsidRDefault="00FE3E0C" w:rsidP="00C21E60">
      <w:pPr>
        <w:pStyle w:val="ListParagraph"/>
        <w:rPr>
          <w:rFonts w:ascii="Arial" w:hAnsi="Arial" w:cs="Arial"/>
        </w:rPr>
      </w:pPr>
    </w:p>
    <w:p w14:paraId="2604CA77" w14:textId="77777777" w:rsidR="0084436C" w:rsidRDefault="0084436C" w:rsidP="00C21E60">
      <w:pPr>
        <w:pStyle w:val="ListParagraph"/>
        <w:rPr>
          <w:rFonts w:ascii="Arial" w:hAnsi="Arial" w:cs="Arial"/>
        </w:rPr>
      </w:pPr>
    </w:p>
    <w:p w14:paraId="1103FE2E" w14:textId="77777777" w:rsidR="00632832" w:rsidRDefault="00632832" w:rsidP="00C21E60">
      <w:pPr>
        <w:outlineLvl w:val="0"/>
        <w:rPr>
          <w:rFonts w:ascii="Arial" w:hAnsi="Arial" w:cs="Arial"/>
        </w:rPr>
      </w:pPr>
    </w:p>
    <w:p w14:paraId="69602AB6" w14:textId="5F4CB293" w:rsidR="00BD5B6C" w:rsidRDefault="00BD5B6C" w:rsidP="4DCE58D6">
      <w:pPr>
        <w:pStyle w:val="BodyTextIndent3"/>
        <w:ind w:left="0"/>
        <w:jc w:val="right"/>
        <w:rPr>
          <w:b w:val="0"/>
          <w:sz w:val="56"/>
          <w:szCs w:val="56"/>
        </w:rPr>
      </w:pPr>
      <w:r>
        <w:rPr>
          <w:noProof/>
          <w:sz w:val="48"/>
          <w:lang w:val="en-GB" w:eastAsia="en-GB"/>
        </w:rPr>
        <w:lastRenderedPageBreak/>
        <w:drawing>
          <wp:anchor distT="0" distB="0" distL="114300" distR="114300" simplePos="0" relativeHeight="251658240" behindDoc="0" locked="0" layoutInCell="0" allowOverlap="1" wp14:anchorId="3FD99595" wp14:editId="22970912">
            <wp:simplePos x="0" y="0"/>
            <wp:positionH relativeFrom="column">
              <wp:posOffset>-115496</wp:posOffset>
            </wp:positionH>
            <wp:positionV relativeFrom="paragraph">
              <wp:posOffset>-34260</wp:posOffset>
            </wp:positionV>
            <wp:extent cx="2498725" cy="864870"/>
            <wp:effectExtent l="0" t="0" r="0" b="0"/>
            <wp:wrapNone/>
            <wp:docPr id="3" name="Picture 3" descr="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8725" cy="864870"/>
                    </a:xfrm>
                    <a:prstGeom prst="rect">
                      <a:avLst/>
                    </a:prstGeom>
                    <a:noFill/>
                  </pic:spPr>
                </pic:pic>
              </a:graphicData>
            </a:graphic>
            <wp14:sizeRelH relativeFrom="page">
              <wp14:pctWidth>0</wp14:pctWidth>
            </wp14:sizeRelH>
            <wp14:sizeRelV relativeFrom="page">
              <wp14:pctHeight>0</wp14:pctHeight>
            </wp14:sizeRelV>
          </wp:anchor>
        </w:drawing>
      </w:r>
      <w:r w:rsidR="00AE1C3B" w:rsidRPr="4DCE58D6">
        <w:rPr>
          <w:b w:val="0"/>
          <w:sz w:val="56"/>
          <w:szCs w:val="56"/>
        </w:rPr>
        <w:t>KEY REQUIREMENTS</w:t>
      </w:r>
    </w:p>
    <w:p w14:paraId="02BBB952" w14:textId="77777777" w:rsidR="00016DE7" w:rsidRDefault="00016DE7" w:rsidP="00016DE7">
      <w:pPr>
        <w:pStyle w:val="BodyTextIndent3"/>
        <w:ind w:left="0"/>
        <w:jc w:val="center"/>
        <w:rPr>
          <w:sz w:val="32"/>
        </w:rPr>
      </w:pPr>
    </w:p>
    <w:p w14:paraId="2979AE1B" w14:textId="77777777" w:rsidR="00016DE7" w:rsidRDefault="00016DE7" w:rsidP="00016DE7">
      <w:pPr>
        <w:pStyle w:val="BodyTextIndent3"/>
        <w:rPr>
          <w:b w:val="0"/>
          <w:sz w:val="24"/>
        </w:rPr>
      </w:pPr>
    </w:p>
    <w:p w14:paraId="4E000C25" w14:textId="2C98707A" w:rsidR="00016DE7" w:rsidRDefault="00016DE7" w:rsidP="00016DE7">
      <w:pPr>
        <w:pStyle w:val="BodyTextIndent3"/>
        <w:ind w:left="0"/>
        <w:rPr>
          <w:sz w:val="24"/>
        </w:rPr>
      </w:pPr>
    </w:p>
    <w:tbl>
      <w:tblPr>
        <w:tblStyle w:val="TableGrid"/>
        <w:tblW w:w="9884" w:type="dxa"/>
        <w:tblLook w:val="04A0" w:firstRow="1" w:lastRow="0" w:firstColumn="1" w:lastColumn="0" w:noHBand="0" w:noVBand="1"/>
      </w:tblPr>
      <w:tblGrid>
        <w:gridCol w:w="7198"/>
        <w:gridCol w:w="1276"/>
        <w:gridCol w:w="1410"/>
      </w:tblGrid>
      <w:tr w:rsidR="00AE1C3B" w14:paraId="19575B77" w14:textId="77777777" w:rsidTr="03BEA857">
        <w:tc>
          <w:tcPr>
            <w:tcW w:w="7198" w:type="dxa"/>
            <w:shd w:val="clear" w:color="auto" w:fill="DBE5F1" w:themeFill="accent1" w:themeFillTint="33"/>
          </w:tcPr>
          <w:p w14:paraId="62D9E45B" w14:textId="1080350F" w:rsidR="00AE1C3B" w:rsidRDefault="00AE1C3B" w:rsidP="00016DE7">
            <w:pPr>
              <w:pStyle w:val="BodyTextIndent3"/>
              <w:ind w:left="0"/>
              <w:rPr>
                <w:sz w:val="24"/>
              </w:rPr>
            </w:pPr>
            <w:r>
              <w:rPr>
                <w:sz w:val="24"/>
              </w:rPr>
              <w:t>Qualifications</w:t>
            </w:r>
            <w:r w:rsidR="002D4AAF">
              <w:rPr>
                <w:sz w:val="24"/>
              </w:rPr>
              <w:t xml:space="preserve"> (or knowledge and experience at an equivalent level)</w:t>
            </w:r>
          </w:p>
          <w:p w14:paraId="07771E0F" w14:textId="64C48973" w:rsidR="00AE1C3B" w:rsidRDefault="00AE1C3B" w:rsidP="00016DE7">
            <w:pPr>
              <w:pStyle w:val="BodyTextIndent3"/>
              <w:ind w:left="0"/>
              <w:rPr>
                <w:sz w:val="24"/>
              </w:rPr>
            </w:pPr>
          </w:p>
        </w:tc>
        <w:tc>
          <w:tcPr>
            <w:tcW w:w="1276" w:type="dxa"/>
            <w:shd w:val="clear" w:color="auto" w:fill="DBE5F1" w:themeFill="accent1" w:themeFillTint="33"/>
          </w:tcPr>
          <w:p w14:paraId="7FC8EB21" w14:textId="4B5CE30E" w:rsidR="00AE1C3B" w:rsidRDefault="002D4AAF" w:rsidP="00016DE7">
            <w:pPr>
              <w:pStyle w:val="BodyTextIndent3"/>
              <w:ind w:left="0"/>
              <w:rPr>
                <w:sz w:val="24"/>
              </w:rPr>
            </w:pPr>
            <w:r>
              <w:rPr>
                <w:sz w:val="24"/>
              </w:rPr>
              <w:t>Essential</w:t>
            </w:r>
          </w:p>
        </w:tc>
        <w:tc>
          <w:tcPr>
            <w:tcW w:w="1410" w:type="dxa"/>
            <w:shd w:val="clear" w:color="auto" w:fill="DBE5F1" w:themeFill="accent1" w:themeFillTint="33"/>
          </w:tcPr>
          <w:p w14:paraId="59F14E58" w14:textId="4FD34573" w:rsidR="00AE1C3B" w:rsidRDefault="002D4AAF" w:rsidP="00016DE7">
            <w:pPr>
              <w:pStyle w:val="BodyTextIndent3"/>
              <w:ind w:left="0"/>
              <w:rPr>
                <w:sz w:val="24"/>
              </w:rPr>
            </w:pPr>
            <w:r>
              <w:rPr>
                <w:sz w:val="24"/>
              </w:rPr>
              <w:t>Desirable</w:t>
            </w:r>
          </w:p>
        </w:tc>
      </w:tr>
      <w:tr w:rsidR="00AE1C3B" w14:paraId="4125044B" w14:textId="77777777" w:rsidTr="03BEA857">
        <w:tc>
          <w:tcPr>
            <w:tcW w:w="7198" w:type="dxa"/>
          </w:tcPr>
          <w:p w14:paraId="7AEB9EB6" w14:textId="0C7AB566" w:rsidR="00AE1C3B" w:rsidRPr="00F26C89" w:rsidRDefault="00F26C89" w:rsidP="00016DE7">
            <w:pPr>
              <w:pStyle w:val="BodyTextIndent3"/>
              <w:ind w:left="0"/>
              <w:rPr>
                <w:b w:val="0"/>
                <w:bCs/>
                <w:sz w:val="24"/>
              </w:rPr>
            </w:pPr>
            <w:r w:rsidRPr="00F26C89">
              <w:rPr>
                <w:b w:val="0"/>
                <w:bCs/>
                <w:sz w:val="22"/>
              </w:rPr>
              <w:t>Good standard of education with qualifications in English and Mathematics</w:t>
            </w:r>
          </w:p>
          <w:p w14:paraId="475CA15F" w14:textId="5C1A6042" w:rsidR="00AE1C3B" w:rsidRPr="00C21E60" w:rsidRDefault="00AE1C3B" w:rsidP="00016DE7">
            <w:pPr>
              <w:pStyle w:val="BodyTextIndent3"/>
              <w:ind w:left="0"/>
              <w:rPr>
                <w:szCs w:val="16"/>
              </w:rPr>
            </w:pPr>
          </w:p>
        </w:tc>
        <w:tc>
          <w:tcPr>
            <w:tcW w:w="1276" w:type="dxa"/>
          </w:tcPr>
          <w:p w14:paraId="47A79BBE" w14:textId="119E7B01" w:rsidR="00AE1C3B" w:rsidRDefault="00F26C89" w:rsidP="00F26C89">
            <w:pPr>
              <w:pStyle w:val="BodyTextIndent3"/>
              <w:ind w:left="0"/>
              <w:jc w:val="center"/>
              <w:rPr>
                <w:sz w:val="24"/>
              </w:rPr>
            </w:pPr>
            <w:r>
              <w:rPr>
                <w:sz w:val="24"/>
              </w:rPr>
              <w:t>E</w:t>
            </w:r>
          </w:p>
        </w:tc>
        <w:tc>
          <w:tcPr>
            <w:tcW w:w="1410" w:type="dxa"/>
          </w:tcPr>
          <w:p w14:paraId="040EA6E3" w14:textId="77777777" w:rsidR="00AE1C3B" w:rsidRDefault="00AE1C3B" w:rsidP="00F26C89">
            <w:pPr>
              <w:pStyle w:val="BodyTextIndent3"/>
              <w:ind w:left="0"/>
              <w:jc w:val="center"/>
              <w:rPr>
                <w:sz w:val="24"/>
              </w:rPr>
            </w:pPr>
          </w:p>
        </w:tc>
      </w:tr>
    </w:tbl>
    <w:p w14:paraId="6A195141" w14:textId="4EA12841" w:rsidR="00016DE7" w:rsidRDefault="00016DE7" w:rsidP="002D4AAF">
      <w:pPr>
        <w:pStyle w:val="BodyTextIndent3"/>
        <w:ind w:left="0"/>
        <w:rPr>
          <w:sz w:val="24"/>
        </w:rPr>
      </w:pPr>
    </w:p>
    <w:tbl>
      <w:tblPr>
        <w:tblStyle w:val="TableGrid"/>
        <w:tblW w:w="9884" w:type="dxa"/>
        <w:tblLook w:val="04A0" w:firstRow="1" w:lastRow="0" w:firstColumn="1" w:lastColumn="0" w:noHBand="0" w:noVBand="1"/>
      </w:tblPr>
      <w:tblGrid>
        <w:gridCol w:w="7198"/>
        <w:gridCol w:w="1276"/>
        <w:gridCol w:w="1410"/>
      </w:tblGrid>
      <w:tr w:rsidR="002D4AAF" w14:paraId="67F0D1C0" w14:textId="77777777" w:rsidTr="03BEA857">
        <w:tc>
          <w:tcPr>
            <w:tcW w:w="7198" w:type="dxa"/>
            <w:shd w:val="clear" w:color="auto" w:fill="DBE5F1" w:themeFill="accent1" w:themeFillTint="33"/>
          </w:tcPr>
          <w:p w14:paraId="2B2B8AB0" w14:textId="055B845D" w:rsidR="002D4AAF" w:rsidRDefault="002D4AAF" w:rsidP="758E5A1C">
            <w:pPr>
              <w:pStyle w:val="BodyTextIndent3"/>
              <w:ind w:left="0"/>
              <w:rPr>
                <w:sz w:val="24"/>
                <w:szCs w:val="24"/>
              </w:rPr>
            </w:pPr>
            <w:r w:rsidRPr="03BEA857">
              <w:rPr>
                <w:sz w:val="24"/>
                <w:szCs w:val="24"/>
              </w:rPr>
              <w:t>Experience</w:t>
            </w:r>
          </w:p>
          <w:p w14:paraId="09DB4131" w14:textId="45500DBB" w:rsidR="002D4AAF" w:rsidRDefault="002D4AAF" w:rsidP="002D4AAF">
            <w:pPr>
              <w:pStyle w:val="BodyTextIndent3"/>
              <w:ind w:left="0"/>
              <w:rPr>
                <w:sz w:val="24"/>
              </w:rPr>
            </w:pPr>
          </w:p>
        </w:tc>
        <w:tc>
          <w:tcPr>
            <w:tcW w:w="1276" w:type="dxa"/>
            <w:shd w:val="clear" w:color="auto" w:fill="DBE5F1" w:themeFill="accent1" w:themeFillTint="33"/>
          </w:tcPr>
          <w:p w14:paraId="3B60B743" w14:textId="77777777" w:rsidR="002D4AAF" w:rsidRDefault="002D4AAF" w:rsidP="00EE4D6F">
            <w:pPr>
              <w:pStyle w:val="BodyTextIndent3"/>
              <w:ind w:left="0"/>
              <w:rPr>
                <w:sz w:val="24"/>
              </w:rPr>
            </w:pPr>
            <w:r>
              <w:rPr>
                <w:sz w:val="24"/>
              </w:rPr>
              <w:t>Essential</w:t>
            </w:r>
          </w:p>
        </w:tc>
        <w:tc>
          <w:tcPr>
            <w:tcW w:w="1410" w:type="dxa"/>
            <w:shd w:val="clear" w:color="auto" w:fill="DBE5F1" w:themeFill="accent1" w:themeFillTint="33"/>
          </w:tcPr>
          <w:p w14:paraId="0863639A" w14:textId="77777777" w:rsidR="002D4AAF" w:rsidRDefault="002D4AAF" w:rsidP="00EE4D6F">
            <w:pPr>
              <w:pStyle w:val="BodyTextIndent3"/>
              <w:ind w:left="0"/>
              <w:rPr>
                <w:sz w:val="24"/>
              </w:rPr>
            </w:pPr>
            <w:r>
              <w:rPr>
                <w:sz w:val="24"/>
              </w:rPr>
              <w:t>Desirable</w:t>
            </w:r>
          </w:p>
        </w:tc>
      </w:tr>
      <w:tr w:rsidR="002D4AAF" w14:paraId="3390BC98" w14:textId="77777777" w:rsidTr="03BEA857">
        <w:tc>
          <w:tcPr>
            <w:tcW w:w="7198" w:type="dxa"/>
          </w:tcPr>
          <w:p w14:paraId="1CABA58B" w14:textId="5FBEE01B" w:rsidR="002D4AAF" w:rsidRPr="00F26C89" w:rsidRDefault="00F26C89" w:rsidP="00EE4D6F">
            <w:pPr>
              <w:pStyle w:val="BodyTextIndent3"/>
              <w:ind w:left="0"/>
              <w:rPr>
                <w:b w:val="0"/>
                <w:bCs/>
                <w:sz w:val="24"/>
              </w:rPr>
            </w:pPr>
            <w:r w:rsidRPr="00F26C89">
              <w:rPr>
                <w:b w:val="0"/>
                <w:bCs/>
                <w:sz w:val="22"/>
              </w:rPr>
              <w:t>Experience of working within a customer service environment</w:t>
            </w:r>
          </w:p>
          <w:p w14:paraId="7FFA8375" w14:textId="77777777" w:rsidR="002D4AAF" w:rsidRPr="00C21E60" w:rsidRDefault="002D4AAF" w:rsidP="00EE4D6F">
            <w:pPr>
              <w:pStyle w:val="BodyTextIndent3"/>
              <w:ind w:left="0"/>
              <w:rPr>
                <w:szCs w:val="16"/>
              </w:rPr>
            </w:pPr>
          </w:p>
        </w:tc>
        <w:tc>
          <w:tcPr>
            <w:tcW w:w="1276" w:type="dxa"/>
          </w:tcPr>
          <w:p w14:paraId="48922806" w14:textId="07E19162" w:rsidR="002D4AAF" w:rsidRDefault="00F26C89" w:rsidP="00F26C89">
            <w:pPr>
              <w:pStyle w:val="BodyTextIndent3"/>
              <w:ind w:left="0"/>
              <w:jc w:val="center"/>
              <w:rPr>
                <w:sz w:val="24"/>
              </w:rPr>
            </w:pPr>
            <w:r>
              <w:rPr>
                <w:sz w:val="24"/>
              </w:rPr>
              <w:t>E</w:t>
            </w:r>
          </w:p>
        </w:tc>
        <w:tc>
          <w:tcPr>
            <w:tcW w:w="1410" w:type="dxa"/>
          </w:tcPr>
          <w:p w14:paraId="2A164639" w14:textId="77777777" w:rsidR="002D4AAF" w:rsidRDefault="002D4AAF" w:rsidP="00F26C89">
            <w:pPr>
              <w:pStyle w:val="BodyTextIndent3"/>
              <w:ind w:left="0"/>
              <w:jc w:val="center"/>
              <w:rPr>
                <w:sz w:val="24"/>
              </w:rPr>
            </w:pPr>
          </w:p>
        </w:tc>
      </w:tr>
      <w:tr w:rsidR="002D4AAF" w14:paraId="3F2B1D07" w14:textId="77777777" w:rsidTr="03BEA857">
        <w:tc>
          <w:tcPr>
            <w:tcW w:w="7198" w:type="dxa"/>
          </w:tcPr>
          <w:p w14:paraId="59D806D5" w14:textId="0C5B60AF" w:rsidR="002D4AAF" w:rsidRDefault="00F26C89" w:rsidP="00F26C89">
            <w:pPr>
              <w:spacing w:before="60" w:after="60"/>
              <w:rPr>
                <w:sz w:val="24"/>
              </w:rPr>
            </w:pPr>
            <w:r>
              <w:rPr>
                <w:rFonts w:ascii="Arial" w:hAnsi="Arial"/>
                <w:sz w:val="22"/>
              </w:rPr>
              <w:t>Outdoor working</w:t>
            </w:r>
          </w:p>
        </w:tc>
        <w:tc>
          <w:tcPr>
            <w:tcW w:w="1276" w:type="dxa"/>
          </w:tcPr>
          <w:p w14:paraId="4F8AECEC" w14:textId="77777777" w:rsidR="002D4AAF" w:rsidRDefault="002D4AAF" w:rsidP="00F26C89">
            <w:pPr>
              <w:pStyle w:val="BodyTextIndent3"/>
              <w:ind w:left="0"/>
              <w:jc w:val="center"/>
              <w:rPr>
                <w:sz w:val="24"/>
              </w:rPr>
            </w:pPr>
          </w:p>
        </w:tc>
        <w:tc>
          <w:tcPr>
            <w:tcW w:w="1410" w:type="dxa"/>
          </w:tcPr>
          <w:p w14:paraId="1FB007E2" w14:textId="0DDFF6D3" w:rsidR="002D4AAF" w:rsidRDefault="00F26C89" w:rsidP="00F26C89">
            <w:pPr>
              <w:pStyle w:val="BodyTextIndent3"/>
              <w:ind w:left="0"/>
              <w:jc w:val="center"/>
              <w:rPr>
                <w:sz w:val="24"/>
              </w:rPr>
            </w:pPr>
            <w:r>
              <w:rPr>
                <w:sz w:val="24"/>
              </w:rPr>
              <w:t>D</w:t>
            </w:r>
          </w:p>
        </w:tc>
      </w:tr>
      <w:tr w:rsidR="002D4AAF" w14:paraId="2286155A" w14:textId="77777777" w:rsidTr="03BEA857">
        <w:tc>
          <w:tcPr>
            <w:tcW w:w="7198" w:type="dxa"/>
          </w:tcPr>
          <w:p w14:paraId="74056AA9" w14:textId="09A18ED9" w:rsidR="002D4AAF" w:rsidRPr="00F26C89" w:rsidRDefault="00F26C89" w:rsidP="00EE4D6F">
            <w:pPr>
              <w:pStyle w:val="BodyTextIndent3"/>
              <w:ind w:left="0"/>
              <w:rPr>
                <w:b w:val="0"/>
                <w:bCs/>
                <w:sz w:val="24"/>
              </w:rPr>
            </w:pPr>
            <w:r w:rsidRPr="00F26C89">
              <w:rPr>
                <w:b w:val="0"/>
                <w:bCs/>
                <w:sz w:val="22"/>
              </w:rPr>
              <w:t>Public interaction posts</w:t>
            </w:r>
          </w:p>
          <w:p w14:paraId="0ED9BC6D" w14:textId="77777777" w:rsidR="002D4AAF" w:rsidRPr="00C21E60" w:rsidRDefault="002D4AAF" w:rsidP="00EE4D6F">
            <w:pPr>
              <w:pStyle w:val="BodyTextIndent3"/>
              <w:ind w:left="0"/>
              <w:rPr>
                <w:b w:val="0"/>
                <w:bCs/>
                <w:szCs w:val="16"/>
              </w:rPr>
            </w:pPr>
          </w:p>
        </w:tc>
        <w:tc>
          <w:tcPr>
            <w:tcW w:w="1276" w:type="dxa"/>
          </w:tcPr>
          <w:p w14:paraId="521E4BC8" w14:textId="77777777" w:rsidR="002D4AAF" w:rsidRDefault="002D4AAF" w:rsidP="00F26C89">
            <w:pPr>
              <w:pStyle w:val="BodyTextIndent3"/>
              <w:ind w:left="0"/>
              <w:jc w:val="center"/>
              <w:rPr>
                <w:sz w:val="24"/>
              </w:rPr>
            </w:pPr>
          </w:p>
        </w:tc>
        <w:tc>
          <w:tcPr>
            <w:tcW w:w="1410" w:type="dxa"/>
          </w:tcPr>
          <w:p w14:paraId="6F4E1B9C" w14:textId="640CBB71" w:rsidR="002D4AAF" w:rsidRDefault="00F26C89" w:rsidP="00F26C89">
            <w:pPr>
              <w:pStyle w:val="BodyTextIndent3"/>
              <w:ind w:left="0"/>
              <w:jc w:val="center"/>
              <w:rPr>
                <w:sz w:val="24"/>
              </w:rPr>
            </w:pPr>
            <w:r>
              <w:rPr>
                <w:sz w:val="24"/>
              </w:rPr>
              <w:t>D</w:t>
            </w:r>
          </w:p>
        </w:tc>
      </w:tr>
      <w:tr w:rsidR="002D4AAF" w14:paraId="323719DF" w14:textId="77777777" w:rsidTr="03BEA857">
        <w:tc>
          <w:tcPr>
            <w:tcW w:w="7198" w:type="dxa"/>
          </w:tcPr>
          <w:p w14:paraId="0CEDE3E8" w14:textId="07A8B3FF" w:rsidR="002D4AAF" w:rsidRPr="00F26C89" w:rsidRDefault="00F26C89" w:rsidP="00EE4D6F">
            <w:pPr>
              <w:pStyle w:val="BodyTextIndent3"/>
              <w:ind w:left="0"/>
              <w:rPr>
                <w:b w:val="0"/>
                <w:bCs/>
                <w:sz w:val="24"/>
              </w:rPr>
            </w:pPr>
            <w:r w:rsidRPr="00F26C89">
              <w:rPr>
                <w:b w:val="0"/>
                <w:bCs/>
                <w:sz w:val="22"/>
              </w:rPr>
              <w:t>Uniformed services</w:t>
            </w:r>
          </w:p>
          <w:p w14:paraId="1D4CF654" w14:textId="77777777" w:rsidR="002D4AAF" w:rsidRPr="00C21E60" w:rsidRDefault="002D4AAF" w:rsidP="00EE4D6F">
            <w:pPr>
              <w:pStyle w:val="BodyTextIndent3"/>
              <w:ind w:left="0"/>
              <w:rPr>
                <w:b w:val="0"/>
                <w:bCs/>
                <w:szCs w:val="16"/>
              </w:rPr>
            </w:pPr>
          </w:p>
        </w:tc>
        <w:tc>
          <w:tcPr>
            <w:tcW w:w="1276" w:type="dxa"/>
          </w:tcPr>
          <w:p w14:paraId="2C92AD17" w14:textId="77777777" w:rsidR="002D4AAF" w:rsidRDefault="002D4AAF" w:rsidP="00F26C89">
            <w:pPr>
              <w:pStyle w:val="BodyTextIndent3"/>
              <w:ind w:left="0"/>
              <w:jc w:val="center"/>
              <w:rPr>
                <w:sz w:val="24"/>
              </w:rPr>
            </w:pPr>
          </w:p>
        </w:tc>
        <w:tc>
          <w:tcPr>
            <w:tcW w:w="1410" w:type="dxa"/>
          </w:tcPr>
          <w:p w14:paraId="12070427" w14:textId="577FC021" w:rsidR="002D4AAF" w:rsidRDefault="00F26C89" w:rsidP="00F26C89">
            <w:pPr>
              <w:pStyle w:val="BodyTextIndent3"/>
              <w:ind w:left="0"/>
              <w:jc w:val="center"/>
              <w:rPr>
                <w:sz w:val="24"/>
              </w:rPr>
            </w:pPr>
            <w:r>
              <w:rPr>
                <w:sz w:val="24"/>
              </w:rPr>
              <w:t>D</w:t>
            </w:r>
          </w:p>
        </w:tc>
      </w:tr>
      <w:tr w:rsidR="00F26C89" w14:paraId="0D67C441" w14:textId="77777777" w:rsidTr="03BEA857">
        <w:tc>
          <w:tcPr>
            <w:tcW w:w="7198" w:type="dxa"/>
          </w:tcPr>
          <w:p w14:paraId="20157BDC" w14:textId="77777777" w:rsidR="00F26C89" w:rsidRPr="00F26C89" w:rsidRDefault="00F26C89" w:rsidP="00F26C89">
            <w:pPr>
              <w:pStyle w:val="BodyTextIndent3"/>
              <w:ind w:left="0"/>
              <w:rPr>
                <w:b w:val="0"/>
                <w:bCs/>
                <w:sz w:val="24"/>
              </w:rPr>
            </w:pPr>
            <w:r w:rsidRPr="00F26C89">
              <w:rPr>
                <w:b w:val="0"/>
                <w:bCs/>
                <w:sz w:val="22"/>
              </w:rPr>
              <w:t>Knowledge of pay and display parking system</w:t>
            </w:r>
          </w:p>
          <w:p w14:paraId="33B95499" w14:textId="77777777" w:rsidR="00F26C89" w:rsidRPr="00C21E60" w:rsidRDefault="00F26C89" w:rsidP="00EE4D6F">
            <w:pPr>
              <w:pStyle w:val="BodyTextIndent3"/>
              <w:ind w:left="0"/>
              <w:rPr>
                <w:b w:val="0"/>
                <w:bCs/>
                <w:szCs w:val="16"/>
              </w:rPr>
            </w:pPr>
          </w:p>
        </w:tc>
        <w:tc>
          <w:tcPr>
            <w:tcW w:w="1276" w:type="dxa"/>
          </w:tcPr>
          <w:p w14:paraId="67EF304B" w14:textId="77777777" w:rsidR="00F26C89" w:rsidRDefault="00F26C89" w:rsidP="00F26C89">
            <w:pPr>
              <w:pStyle w:val="BodyTextIndent3"/>
              <w:ind w:left="0"/>
              <w:jc w:val="center"/>
              <w:rPr>
                <w:sz w:val="24"/>
              </w:rPr>
            </w:pPr>
          </w:p>
        </w:tc>
        <w:tc>
          <w:tcPr>
            <w:tcW w:w="1410" w:type="dxa"/>
          </w:tcPr>
          <w:p w14:paraId="5E1CAEB8" w14:textId="5AFAA946" w:rsidR="00F26C89" w:rsidRDefault="00F26C89" w:rsidP="00F26C89">
            <w:pPr>
              <w:pStyle w:val="BodyTextIndent3"/>
              <w:ind w:left="0"/>
              <w:jc w:val="center"/>
              <w:rPr>
                <w:sz w:val="24"/>
              </w:rPr>
            </w:pPr>
            <w:r>
              <w:rPr>
                <w:sz w:val="24"/>
              </w:rPr>
              <w:t>D</w:t>
            </w:r>
          </w:p>
        </w:tc>
      </w:tr>
    </w:tbl>
    <w:p w14:paraId="179224C6" w14:textId="16C71336" w:rsidR="002D4AAF" w:rsidRDefault="002D4AAF" w:rsidP="002D4AAF">
      <w:pPr>
        <w:pStyle w:val="BodyTextIndent3"/>
        <w:ind w:left="0"/>
        <w:rPr>
          <w:sz w:val="24"/>
        </w:rPr>
      </w:pPr>
    </w:p>
    <w:tbl>
      <w:tblPr>
        <w:tblStyle w:val="TableGrid"/>
        <w:tblW w:w="9884" w:type="dxa"/>
        <w:tblLook w:val="04A0" w:firstRow="1" w:lastRow="0" w:firstColumn="1" w:lastColumn="0" w:noHBand="0" w:noVBand="1"/>
      </w:tblPr>
      <w:tblGrid>
        <w:gridCol w:w="7198"/>
        <w:gridCol w:w="1276"/>
        <w:gridCol w:w="1410"/>
      </w:tblGrid>
      <w:tr w:rsidR="002D4AAF" w14:paraId="50457C07" w14:textId="77777777" w:rsidTr="03BEA857">
        <w:tc>
          <w:tcPr>
            <w:tcW w:w="7198" w:type="dxa"/>
            <w:shd w:val="clear" w:color="auto" w:fill="DBE5F1" w:themeFill="accent1" w:themeFillTint="33"/>
          </w:tcPr>
          <w:p w14:paraId="3C4DC8CB" w14:textId="069B8196" w:rsidR="002D4AAF" w:rsidRDefault="002D4AAF" w:rsidP="00EE4D6F">
            <w:pPr>
              <w:pStyle w:val="BodyTextIndent3"/>
              <w:ind w:left="0"/>
              <w:rPr>
                <w:sz w:val="24"/>
              </w:rPr>
            </w:pPr>
            <w:r>
              <w:rPr>
                <w:sz w:val="24"/>
              </w:rPr>
              <w:t>Skills Required</w:t>
            </w:r>
          </w:p>
          <w:p w14:paraId="0F1CDA8F" w14:textId="77777777" w:rsidR="002D4AAF" w:rsidRDefault="002D4AAF" w:rsidP="00EE4D6F">
            <w:pPr>
              <w:pStyle w:val="BodyTextIndent3"/>
              <w:ind w:left="0"/>
              <w:rPr>
                <w:sz w:val="24"/>
              </w:rPr>
            </w:pPr>
          </w:p>
        </w:tc>
        <w:tc>
          <w:tcPr>
            <w:tcW w:w="1276" w:type="dxa"/>
            <w:shd w:val="clear" w:color="auto" w:fill="DBE5F1" w:themeFill="accent1" w:themeFillTint="33"/>
          </w:tcPr>
          <w:p w14:paraId="60F94603" w14:textId="77777777" w:rsidR="002D4AAF" w:rsidRDefault="002D4AAF" w:rsidP="00EE4D6F">
            <w:pPr>
              <w:pStyle w:val="BodyTextIndent3"/>
              <w:ind w:left="0"/>
              <w:rPr>
                <w:sz w:val="24"/>
              </w:rPr>
            </w:pPr>
            <w:r>
              <w:rPr>
                <w:sz w:val="24"/>
              </w:rPr>
              <w:t>Essential</w:t>
            </w:r>
          </w:p>
        </w:tc>
        <w:tc>
          <w:tcPr>
            <w:tcW w:w="1410" w:type="dxa"/>
            <w:shd w:val="clear" w:color="auto" w:fill="DBE5F1" w:themeFill="accent1" w:themeFillTint="33"/>
          </w:tcPr>
          <w:p w14:paraId="55FFC56B" w14:textId="77777777" w:rsidR="002D4AAF" w:rsidRDefault="002D4AAF" w:rsidP="00EE4D6F">
            <w:pPr>
              <w:pStyle w:val="BodyTextIndent3"/>
              <w:ind w:left="0"/>
              <w:rPr>
                <w:sz w:val="24"/>
              </w:rPr>
            </w:pPr>
            <w:r>
              <w:rPr>
                <w:sz w:val="24"/>
              </w:rPr>
              <w:t>Desirable</w:t>
            </w:r>
          </w:p>
        </w:tc>
      </w:tr>
      <w:tr w:rsidR="002D4AAF" w14:paraId="6EACBF42" w14:textId="77777777" w:rsidTr="03BEA857">
        <w:tc>
          <w:tcPr>
            <w:tcW w:w="7198" w:type="dxa"/>
          </w:tcPr>
          <w:p w14:paraId="561BAEA3" w14:textId="43118169" w:rsidR="002D4AAF" w:rsidRPr="00C21E60" w:rsidRDefault="00F26C89" w:rsidP="00EE4D6F">
            <w:pPr>
              <w:pStyle w:val="BodyTextIndent3"/>
              <w:ind w:left="0"/>
              <w:rPr>
                <w:b w:val="0"/>
                <w:bCs/>
                <w:szCs w:val="16"/>
              </w:rPr>
            </w:pPr>
            <w:r w:rsidRPr="00F26C89">
              <w:rPr>
                <w:b w:val="0"/>
                <w:bCs/>
                <w:sz w:val="22"/>
              </w:rPr>
              <w:t xml:space="preserve">Access to a vehicle and </w:t>
            </w:r>
            <w:proofErr w:type="gramStart"/>
            <w:r w:rsidRPr="00F26C89">
              <w:rPr>
                <w:b w:val="0"/>
                <w:bCs/>
                <w:sz w:val="22"/>
              </w:rPr>
              <w:t>have the ability to</w:t>
            </w:r>
            <w:proofErr w:type="gramEnd"/>
            <w:r w:rsidRPr="00F26C89">
              <w:rPr>
                <w:b w:val="0"/>
                <w:bCs/>
                <w:sz w:val="22"/>
              </w:rPr>
              <w:t xml:space="preserve"> travel around the district and outlying villages.</w:t>
            </w:r>
            <w:r w:rsidRPr="00F26C89">
              <w:rPr>
                <w:b w:val="0"/>
                <w:bCs/>
                <w:sz w:val="22"/>
              </w:rPr>
              <w:br/>
            </w:r>
          </w:p>
        </w:tc>
        <w:tc>
          <w:tcPr>
            <w:tcW w:w="1276" w:type="dxa"/>
          </w:tcPr>
          <w:p w14:paraId="7F0774A9" w14:textId="73932308" w:rsidR="002D4AAF" w:rsidRDefault="00F26C89" w:rsidP="00F26C89">
            <w:pPr>
              <w:pStyle w:val="BodyTextIndent3"/>
              <w:ind w:left="0"/>
              <w:jc w:val="center"/>
              <w:rPr>
                <w:sz w:val="24"/>
              </w:rPr>
            </w:pPr>
            <w:r>
              <w:rPr>
                <w:sz w:val="24"/>
              </w:rPr>
              <w:t>E</w:t>
            </w:r>
          </w:p>
        </w:tc>
        <w:tc>
          <w:tcPr>
            <w:tcW w:w="1410" w:type="dxa"/>
          </w:tcPr>
          <w:p w14:paraId="5C13623E" w14:textId="268D62DE" w:rsidR="002D4AAF" w:rsidRDefault="002D4AAF" w:rsidP="00F26C89">
            <w:pPr>
              <w:pStyle w:val="BodyTextIndent3"/>
              <w:ind w:left="0"/>
              <w:jc w:val="center"/>
              <w:rPr>
                <w:sz w:val="24"/>
              </w:rPr>
            </w:pPr>
          </w:p>
        </w:tc>
      </w:tr>
      <w:tr w:rsidR="002D4AAF" w14:paraId="08F4AA48" w14:textId="77777777" w:rsidTr="03BEA857">
        <w:tc>
          <w:tcPr>
            <w:tcW w:w="7198" w:type="dxa"/>
          </w:tcPr>
          <w:p w14:paraId="743245E7" w14:textId="19D2B25E" w:rsidR="002D4AAF" w:rsidRPr="00F26C89" w:rsidRDefault="00F26C89" w:rsidP="00EE4D6F">
            <w:pPr>
              <w:pStyle w:val="BodyTextIndent3"/>
              <w:ind w:left="0"/>
              <w:rPr>
                <w:b w:val="0"/>
                <w:bCs/>
                <w:sz w:val="24"/>
              </w:rPr>
            </w:pPr>
            <w:r w:rsidRPr="00F26C89">
              <w:rPr>
                <w:b w:val="0"/>
                <w:bCs/>
                <w:sz w:val="22"/>
              </w:rPr>
              <w:t>Available to work weekdays and weekends, Bank Holidays. Early morning starts &amp; late nights as standard.</w:t>
            </w:r>
          </w:p>
          <w:p w14:paraId="47B0A3BB" w14:textId="77777777" w:rsidR="002D4AAF" w:rsidRPr="00C21E60" w:rsidRDefault="002D4AAF" w:rsidP="00EE4D6F">
            <w:pPr>
              <w:pStyle w:val="BodyTextIndent3"/>
              <w:ind w:left="0"/>
              <w:rPr>
                <w:b w:val="0"/>
                <w:bCs/>
                <w:szCs w:val="16"/>
              </w:rPr>
            </w:pPr>
          </w:p>
        </w:tc>
        <w:tc>
          <w:tcPr>
            <w:tcW w:w="1276" w:type="dxa"/>
          </w:tcPr>
          <w:p w14:paraId="5E861DAA" w14:textId="6EB3E037" w:rsidR="002D4AAF" w:rsidRDefault="00F26C89" w:rsidP="00F26C89">
            <w:pPr>
              <w:pStyle w:val="BodyTextIndent3"/>
              <w:ind w:left="0"/>
              <w:jc w:val="center"/>
              <w:rPr>
                <w:sz w:val="24"/>
              </w:rPr>
            </w:pPr>
            <w:r>
              <w:rPr>
                <w:sz w:val="24"/>
              </w:rPr>
              <w:t>E</w:t>
            </w:r>
          </w:p>
        </w:tc>
        <w:tc>
          <w:tcPr>
            <w:tcW w:w="1410" w:type="dxa"/>
          </w:tcPr>
          <w:p w14:paraId="5A2CEFB4" w14:textId="1916AE60" w:rsidR="002D4AAF" w:rsidRDefault="002D4AAF" w:rsidP="00F26C89">
            <w:pPr>
              <w:pStyle w:val="BodyTextIndent3"/>
              <w:ind w:left="0"/>
              <w:jc w:val="center"/>
              <w:rPr>
                <w:sz w:val="24"/>
              </w:rPr>
            </w:pPr>
          </w:p>
        </w:tc>
      </w:tr>
      <w:tr w:rsidR="002D4AAF" w14:paraId="0E9F0A51" w14:textId="77777777" w:rsidTr="03BEA857">
        <w:tc>
          <w:tcPr>
            <w:tcW w:w="7198" w:type="dxa"/>
          </w:tcPr>
          <w:p w14:paraId="6C83F64B" w14:textId="31555CB2" w:rsidR="002D4AAF" w:rsidRPr="00C21E60" w:rsidRDefault="00F26C89" w:rsidP="00F26C89">
            <w:pPr>
              <w:pStyle w:val="BodyTextIndent3"/>
              <w:ind w:left="0"/>
              <w:rPr>
                <w:b w:val="0"/>
                <w:bCs/>
                <w:szCs w:val="16"/>
              </w:rPr>
            </w:pPr>
            <w:r w:rsidRPr="00F26C89">
              <w:rPr>
                <w:b w:val="0"/>
                <w:bCs/>
                <w:sz w:val="22"/>
              </w:rPr>
              <w:t>Knowledge of parking industry</w:t>
            </w:r>
            <w:r w:rsidRPr="00F26C89">
              <w:rPr>
                <w:b w:val="0"/>
                <w:bCs/>
                <w:sz w:val="22"/>
              </w:rPr>
              <w:br/>
            </w:r>
          </w:p>
        </w:tc>
        <w:tc>
          <w:tcPr>
            <w:tcW w:w="1276" w:type="dxa"/>
          </w:tcPr>
          <w:p w14:paraId="1D8C7DB4" w14:textId="77777777" w:rsidR="002D4AAF" w:rsidRDefault="002D4AAF" w:rsidP="00F26C89">
            <w:pPr>
              <w:pStyle w:val="BodyTextIndent3"/>
              <w:ind w:left="0"/>
              <w:jc w:val="center"/>
              <w:rPr>
                <w:sz w:val="24"/>
              </w:rPr>
            </w:pPr>
          </w:p>
        </w:tc>
        <w:tc>
          <w:tcPr>
            <w:tcW w:w="1410" w:type="dxa"/>
          </w:tcPr>
          <w:p w14:paraId="31BF2FF1" w14:textId="1A32B66E" w:rsidR="002D4AAF" w:rsidRDefault="00F26C89" w:rsidP="00F26C89">
            <w:pPr>
              <w:pStyle w:val="BodyTextIndent3"/>
              <w:ind w:left="0"/>
              <w:jc w:val="center"/>
              <w:rPr>
                <w:sz w:val="24"/>
              </w:rPr>
            </w:pPr>
            <w:r>
              <w:rPr>
                <w:sz w:val="24"/>
              </w:rPr>
              <w:t>D</w:t>
            </w:r>
          </w:p>
        </w:tc>
      </w:tr>
      <w:tr w:rsidR="002D4AAF" w14:paraId="5DCBD7AE" w14:textId="77777777" w:rsidTr="03BEA857">
        <w:tc>
          <w:tcPr>
            <w:tcW w:w="7198" w:type="dxa"/>
          </w:tcPr>
          <w:p w14:paraId="065B9022" w14:textId="1444E016" w:rsidR="002D4AAF" w:rsidRPr="00F26C89" w:rsidRDefault="00F26C89" w:rsidP="00EE4D6F">
            <w:pPr>
              <w:pStyle w:val="BodyTextIndent3"/>
              <w:ind w:left="0"/>
              <w:rPr>
                <w:b w:val="0"/>
                <w:bCs/>
                <w:sz w:val="24"/>
              </w:rPr>
            </w:pPr>
            <w:r w:rsidRPr="00F26C89">
              <w:rPr>
                <w:b w:val="0"/>
                <w:bCs/>
                <w:sz w:val="22"/>
              </w:rPr>
              <w:t>Knowledge of the law in relation to parking</w:t>
            </w:r>
          </w:p>
          <w:p w14:paraId="01B51F81" w14:textId="77777777" w:rsidR="002D4AAF" w:rsidRPr="00C21E60" w:rsidRDefault="002D4AAF" w:rsidP="00EE4D6F">
            <w:pPr>
              <w:pStyle w:val="BodyTextIndent3"/>
              <w:ind w:left="0"/>
              <w:rPr>
                <w:b w:val="0"/>
                <w:bCs/>
                <w:szCs w:val="16"/>
              </w:rPr>
            </w:pPr>
          </w:p>
        </w:tc>
        <w:tc>
          <w:tcPr>
            <w:tcW w:w="1276" w:type="dxa"/>
          </w:tcPr>
          <w:p w14:paraId="1C863F5A" w14:textId="77777777" w:rsidR="002D4AAF" w:rsidRDefault="002D4AAF" w:rsidP="00F26C89">
            <w:pPr>
              <w:pStyle w:val="BodyTextIndent3"/>
              <w:ind w:left="0"/>
              <w:jc w:val="center"/>
              <w:rPr>
                <w:sz w:val="24"/>
              </w:rPr>
            </w:pPr>
          </w:p>
        </w:tc>
        <w:tc>
          <w:tcPr>
            <w:tcW w:w="1410" w:type="dxa"/>
          </w:tcPr>
          <w:p w14:paraId="65392EF8" w14:textId="162C568B" w:rsidR="002D4AAF" w:rsidRDefault="00F26C89" w:rsidP="00F26C89">
            <w:pPr>
              <w:pStyle w:val="BodyTextIndent3"/>
              <w:ind w:left="0"/>
              <w:jc w:val="center"/>
              <w:rPr>
                <w:sz w:val="24"/>
              </w:rPr>
            </w:pPr>
            <w:r>
              <w:rPr>
                <w:sz w:val="24"/>
              </w:rPr>
              <w:t>D</w:t>
            </w:r>
          </w:p>
        </w:tc>
      </w:tr>
      <w:tr w:rsidR="00F26C89" w14:paraId="575516EF" w14:textId="77777777" w:rsidTr="03BEA857">
        <w:tc>
          <w:tcPr>
            <w:tcW w:w="7198" w:type="dxa"/>
          </w:tcPr>
          <w:p w14:paraId="52B32D97" w14:textId="77777777" w:rsidR="00F26C89" w:rsidRDefault="00F26C89" w:rsidP="00EE4D6F">
            <w:pPr>
              <w:pStyle w:val="BodyTextIndent3"/>
              <w:ind w:left="0"/>
              <w:rPr>
                <w:b w:val="0"/>
                <w:bCs/>
                <w:sz w:val="22"/>
              </w:rPr>
            </w:pPr>
            <w:r w:rsidRPr="00F26C89">
              <w:rPr>
                <w:b w:val="0"/>
                <w:bCs/>
                <w:sz w:val="22"/>
              </w:rPr>
              <w:t>Ability to use IT equipment</w:t>
            </w:r>
          </w:p>
          <w:p w14:paraId="78B7B1B3" w14:textId="77C16E58" w:rsidR="00F26C89" w:rsidRPr="00C21E60" w:rsidRDefault="00F26C89" w:rsidP="00EE4D6F">
            <w:pPr>
              <w:pStyle w:val="BodyTextIndent3"/>
              <w:ind w:left="0"/>
              <w:rPr>
                <w:b w:val="0"/>
                <w:bCs/>
                <w:szCs w:val="16"/>
              </w:rPr>
            </w:pPr>
          </w:p>
        </w:tc>
        <w:tc>
          <w:tcPr>
            <w:tcW w:w="1276" w:type="dxa"/>
          </w:tcPr>
          <w:p w14:paraId="3A290C73" w14:textId="77777777" w:rsidR="00F26C89" w:rsidRDefault="00F26C89" w:rsidP="00F26C89">
            <w:pPr>
              <w:pStyle w:val="BodyTextIndent3"/>
              <w:ind w:left="0"/>
              <w:jc w:val="center"/>
              <w:rPr>
                <w:sz w:val="24"/>
              </w:rPr>
            </w:pPr>
          </w:p>
        </w:tc>
        <w:tc>
          <w:tcPr>
            <w:tcW w:w="1410" w:type="dxa"/>
          </w:tcPr>
          <w:p w14:paraId="53CF6B52" w14:textId="3E00D8C7" w:rsidR="00F26C89" w:rsidRDefault="00F26C89" w:rsidP="00F26C89">
            <w:pPr>
              <w:pStyle w:val="BodyTextIndent3"/>
              <w:ind w:left="0"/>
              <w:jc w:val="center"/>
              <w:rPr>
                <w:sz w:val="24"/>
              </w:rPr>
            </w:pPr>
            <w:r>
              <w:rPr>
                <w:sz w:val="24"/>
              </w:rPr>
              <w:t>D</w:t>
            </w:r>
          </w:p>
        </w:tc>
      </w:tr>
      <w:tr w:rsidR="00F26C89" w14:paraId="0D421E49" w14:textId="77777777" w:rsidTr="03BEA857">
        <w:tc>
          <w:tcPr>
            <w:tcW w:w="7198" w:type="dxa"/>
          </w:tcPr>
          <w:p w14:paraId="03C0B457" w14:textId="77777777" w:rsidR="00F26C89" w:rsidRDefault="00F26C89" w:rsidP="00EE4D6F">
            <w:pPr>
              <w:pStyle w:val="BodyTextIndent3"/>
              <w:ind w:left="0"/>
              <w:rPr>
                <w:b w:val="0"/>
                <w:bCs/>
                <w:sz w:val="22"/>
              </w:rPr>
            </w:pPr>
            <w:r w:rsidRPr="00F26C89">
              <w:rPr>
                <w:b w:val="0"/>
                <w:bCs/>
                <w:sz w:val="22"/>
              </w:rPr>
              <w:t>Ability to relate to the public</w:t>
            </w:r>
          </w:p>
          <w:p w14:paraId="61AE3823" w14:textId="3EE8CB01" w:rsidR="00F26C89" w:rsidRPr="00C21E60" w:rsidRDefault="00F26C89" w:rsidP="00EE4D6F">
            <w:pPr>
              <w:pStyle w:val="BodyTextIndent3"/>
              <w:ind w:left="0"/>
              <w:rPr>
                <w:b w:val="0"/>
                <w:bCs/>
                <w:szCs w:val="16"/>
              </w:rPr>
            </w:pPr>
          </w:p>
        </w:tc>
        <w:tc>
          <w:tcPr>
            <w:tcW w:w="1276" w:type="dxa"/>
          </w:tcPr>
          <w:p w14:paraId="73AC8AB3" w14:textId="77777777" w:rsidR="00F26C89" w:rsidRDefault="00F26C89" w:rsidP="00F26C89">
            <w:pPr>
              <w:pStyle w:val="BodyTextIndent3"/>
              <w:ind w:left="0"/>
              <w:jc w:val="center"/>
              <w:rPr>
                <w:sz w:val="24"/>
              </w:rPr>
            </w:pPr>
          </w:p>
        </w:tc>
        <w:tc>
          <w:tcPr>
            <w:tcW w:w="1410" w:type="dxa"/>
          </w:tcPr>
          <w:p w14:paraId="3D51FC20" w14:textId="418932AB" w:rsidR="00F26C89" w:rsidRDefault="00F26C89" w:rsidP="00F26C89">
            <w:pPr>
              <w:pStyle w:val="BodyTextIndent3"/>
              <w:ind w:left="0"/>
              <w:jc w:val="center"/>
              <w:rPr>
                <w:sz w:val="24"/>
              </w:rPr>
            </w:pPr>
            <w:r>
              <w:rPr>
                <w:sz w:val="24"/>
              </w:rPr>
              <w:t>D</w:t>
            </w:r>
          </w:p>
        </w:tc>
      </w:tr>
      <w:tr w:rsidR="00F26C89" w14:paraId="187508DB" w14:textId="77777777" w:rsidTr="03BEA857">
        <w:tc>
          <w:tcPr>
            <w:tcW w:w="7198" w:type="dxa"/>
          </w:tcPr>
          <w:p w14:paraId="4B3E168E" w14:textId="77777777" w:rsidR="00F26C89" w:rsidRDefault="00F26C89" w:rsidP="00EE4D6F">
            <w:pPr>
              <w:pStyle w:val="BodyTextIndent3"/>
              <w:ind w:left="0"/>
              <w:rPr>
                <w:b w:val="0"/>
                <w:bCs/>
                <w:sz w:val="22"/>
              </w:rPr>
            </w:pPr>
            <w:r w:rsidRPr="00F26C89">
              <w:rPr>
                <w:b w:val="0"/>
                <w:bCs/>
                <w:sz w:val="22"/>
              </w:rPr>
              <w:t>Ability to deal with confrontation</w:t>
            </w:r>
          </w:p>
          <w:p w14:paraId="06CE3364" w14:textId="12D33251" w:rsidR="00F26C89" w:rsidRPr="00C21E60" w:rsidRDefault="00F26C89" w:rsidP="00EE4D6F">
            <w:pPr>
              <w:pStyle w:val="BodyTextIndent3"/>
              <w:ind w:left="0"/>
              <w:rPr>
                <w:b w:val="0"/>
                <w:bCs/>
                <w:szCs w:val="16"/>
              </w:rPr>
            </w:pPr>
          </w:p>
        </w:tc>
        <w:tc>
          <w:tcPr>
            <w:tcW w:w="1276" w:type="dxa"/>
          </w:tcPr>
          <w:p w14:paraId="2F963C20" w14:textId="77777777" w:rsidR="00F26C89" w:rsidRDefault="00F26C89" w:rsidP="00F26C89">
            <w:pPr>
              <w:pStyle w:val="BodyTextIndent3"/>
              <w:ind w:left="0"/>
              <w:jc w:val="center"/>
              <w:rPr>
                <w:sz w:val="24"/>
              </w:rPr>
            </w:pPr>
          </w:p>
        </w:tc>
        <w:tc>
          <w:tcPr>
            <w:tcW w:w="1410" w:type="dxa"/>
          </w:tcPr>
          <w:p w14:paraId="318D6554" w14:textId="4769A4EF" w:rsidR="00F26C89" w:rsidRDefault="00F26C89" w:rsidP="00F26C89">
            <w:pPr>
              <w:pStyle w:val="BodyTextIndent3"/>
              <w:ind w:left="0"/>
              <w:jc w:val="center"/>
              <w:rPr>
                <w:sz w:val="24"/>
              </w:rPr>
            </w:pPr>
            <w:r>
              <w:rPr>
                <w:sz w:val="24"/>
              </w:rPr>
              <w:t>D</w:t>
            </w:r>
          </w:p>
        </w:tc>
      </w:tr>
      <w:tr w:rsidR="00F26C89" w14:paraId="60511D04" w14:textId="77777777" w:rsidTr="03BEA857">
        <w:tc>
          <w:tcPr>
            <w:tcW w:w="7198" w:type="dxa"/>
          </w:tcPr>
          <w:p w14:paraId="5D0457A5" w14:textId="77777777" w:rsidR="00F26C89" w:rsidRDefault="00F26C89" w:rsidP="00EE4D6F">
            <w:pPr>
              <w:pStyle w:val="BodyTextIndent3"/>
              <w:ind w:left="0"/>
              <w:rPr>
                <w:b w:val="0"/>
                <w:bCs/>
                <w:sz w:val="22"/>
              </w:rPr>
            </w:pPr>
            <w:r w:rsidRPr="00F26C89">
              <w:rPr>
                <w:b w:val="0"/>
                <w:bCs/>
                <w:sz w:val="22"/>
              </w:rPr>
              <w:t>Ability to operate as a team member</w:t>
            </w:r>
          </w:p>
          <w:p w14:paraId="21CD0D55" w14:textId="27F42A37" w:rsidR="00F26C89" w:rsidRPr="00C21E60" w:rsidRDefault="00F26C89" w:rsidP="00EE4D6F">
            <w:pPr>
              <w:pStyle w:val="BodyTextIndent3"/>
              <w:ind w:left="0"/>
              <w:rPr>
                <w:b w:val="0"/>
                <w:bCs/>
                <w:szCs w:val="16"/>
              </w:rPr>
            </w:pPr>
          </w:p>
        </w:tc>
        <w:tc>
          <w:tcPr>
            <w:tcW w:w="1276" w:type="dxa"/>
          </w:tcPr>
          <w:p w14:paraId="528533D8" w14:textId="77777777" w:rsidR="00F26C89" w:rsidRDefault="00F26C89" w:rsidP="00F26C89">
            <w:pPr>
              <w:pStyle w:val="BodyTextIndent3"/>
              <w:ind w:left="0"/>
              <w:jc w:val="center"/>
              <w:rPr>
                <w:sz w:val="24"/>
              </w:rPr>
            </w:pPr>
          </w:p>
        </w:tc>
        <w:tc>
          <w:tcPr>
            <w:tcW w:w="1410" w:type="dxa"/>
          </w:tcPr>
          <w:p w14:paraId="5B22C7A0" w14:textId="3AE9445C" w:rsidR="00F26C89" w:rsidRDefault="00F26C89" w:rsidP="00F26C89">
            <w:pPr>
              <w:pStyle w:val="BodyTextIndent3"/>
              <w:ind w:left="0"/>
              <w:jc w:val="center"/>
              <w:rPr>
                <w:sz w:val="24"/>
              </w:rPr>
            </w:pPr>
            <w:r>
              <w:rPr>
                <w:sz w:val="24"/>
              </w:rPr>
              <w:t>D</w:t>
            </w:r>
          </w:p>
        </w:tc>
      </w:tr>
      <w:tr w:rsidR="00F26C89" w14:paraId="57B7B999" w14:textId="77777777" w:rsidTr="03BEA857">
        <w:tc>
          <w:tcPr>
            <w:tcW w:w="7198" w:type="dxa"/>
          </w:tcPr>
          <w:p w14:paraId="34431DEE" w14:textId="77777777" w:rsidR="00F26C89" w:rsidRDefault="00F26C89" w:rsidP="00EE4D6F">
            <w:pPr>
              <w:pStyle w:val="BodyTextIndent3"/>
              <w:ind w:left="0"/>
              <w:rPr>
                <w:b w:val="0"/>
                <w:bCs/>
                <w:sz w:val="22"/>
              </w:rPr>
            </w:pPr>
            <w:r w:rsidRPr="00F26C89">
              <w:rPr>
                <w:b w:val="0"/>
                <w:bCs/>
                <w:sz w:val="22"/>
              </w:rPr>
              <w:t>Good written skills</w:t>
            </w:r>
          </w:p>
          <w:p w14:paraId="75D4BD67" w14:textId="0AA342B7" w:rsidR="00F26C89" w:rsidRPr="00C21E60" w:rsidRDefault="00F26C89" w:rsidP="00EE4D6F">
            <w:pPr>
              <w:pStyle w:val="BodyTextIndent3"/>
              <w:ind w:left="0"/>
              <w:rPr>
                <w:b w:val="0"/>
                <w:bCs/>
                <w:szCs w:val="16"/>
              </w:rPr>
            </w:pPr>
          </w:p>
        </w:tc>
        <w:tc>
          <w:tcPr>
            <w:tcW w:w="1276" w:type="dxa"/>
          </w:tcPr>
          <w:p w14:paraId="7D731AB7" w14:textId="77777777" w:rsidR="00F26C89" w:rsidRDefault="00F26C89" w:rsidP="00F26C89">
            <w:pPr>
              <w:pStyle w:val="BodyTextIndent3"/>
              <w:ind w:left="0"/>
              <w:jc w:val="center"/>
              <w:rPr>
                <w:sz w:val="24"/>
              </w:rPr>
            </w:pPr>
          </w:p>
        </w:tc>
        <w:tc>
          <w:tcPr>
            <w:tcW w:w="1410" w:type="dxa"/>
          </w:tcPr>
          <w:p w14:paraId="43D4D9E3" w14:textId="21F0479A" w:rsidR="00F26C89" w:rsidRDefault="00F26C89" w:rsidP="00F26C89">
            <w:pPr>
              <w:pStyle w:val="BodyTextIndent3"/>
              <w:ind w:left="0"/>
              <w:jc w:val="center"/>
              <w:rPr>
                <w:sz w:val="24"/>
              </w:rPr>
            </w:pPr>
            <w:r>
              <w:rPr>
                <w:sz w:val="24"/>
              </w:rPr>
              <w:t>D</w:t>
            </w:r>
          </w:p>
        </w:tc>
      </w:tr>
    </w:tbl>
    <w:p w14:paraId="171FDC29" w14:textId="77777777" w:rsidR="002D4AAF" w:rsidRDefault="002D4AAF" w:rsidP="002D4AAF">
      <w:pPr>
        <w:pStyle w:val="BodyTextIndent3"/>
        <w:ind w:left="0"/>
        <w:rPr>
          <w:sz w:val="24"/>
        </w:rPr>
      </w:pPr>
    </w:p>
    <w:tbl>
      <w:tblPr>
        <w:tblStyle w:val="TableGrid"/>
        <w:tblW w:w="9918" w:type="dxa"/>
        <w:tblLook w:val="04A0" w:firstRow="1" w:lastRow="0" w:firstColumn="1" w:lastColumn="0" w:noHBand="0" w:noVBand="1"/>
      </w:tblPr>
      <w:tblGrid>
        <w:gridCol w:w="7073"/>
        <w:gridCol w:w="1276"/>
        <w:gridCol w:w="1569"/>
      </w:tblGrid>
      <w:tr w:rsidR="03BEA857" w14:paraId="236B24AF" w14:textId="77777777" w:rsidTr="00F26C89">
        <w:tc>
          <w:tcPr>
            <w:tcW w:w="7073" w:type="dxa"/>
            <w:shd w:val="clear" w:color="auto" w:fill="DBE5F1" w:themeFill="accent1" w:themeFillTint="33"/>
          </w:tcPr>
          <w:p w14:paraId="523E49C4" w14:textId="383C145B" w:rsidR="4BF6B2B0" w:rsidRDefault="4BF6B2B0" w:rsidP="03BEA857">
            <w:pPr>
              <w:pStyle w:val="BodyTextIndent3"/>
              <w:ind w:left="0"/>
              <w:rPr>
                <w:sz w:val="24"/>
                <w:szCs w:val="24"/>
              </w:rPr>
            </w:pPr>
            <w:proofErr w:type="spellStart"/>
            <w:r w:rsidRPr="03BEA857">
              <w:rPr>
                <w:sz w:val="24"/>
                <w:szCs w:val="24"/>
              </w:rPr>
              <w:t>Behaviours</w:t>
            </w:r>
            <w:proofErr w:type="spellEnd"/>
          </w:p>
        </w:tc>
        <w:tc>
          <w:tcPr>
            <w:tcW w:w="1276" w:type="dxa"/>
            <w:shd w:val="clear" w:color="auto" w:fill="DBE5F1" w:themeFill="accent1" w:themeFillTint="33"/>
          </w:tcPr>
          <w:p w14:paraId="26C06CC5" w14:textId="77777777" w:rsidR="03BEA857" w:rsidRDefault="03BEA857" w:rsidP="03BEA857">
            <w:pPr>
              <w:pStyle w:val="BodyTextIndent3"/>
              <w:ind w:left="0"/>
              <w:rPr>
                <w:sz w:val="24"/>
                <w:szCs w:val="24"/>
              </w:rPr>
            </w:pPr>
            <w:r w:rsidRPr="03BEA857">
              <w:rPr>
                <w:sz w:val="24"/>
                <w:szCs w:val="24"/>
              </w:rPr>
              <w:t>Essential</w:t>
            </w:r>
          </w:p>
        </w:tc>
        <w:tc>
          <w:tcPr>
            <w:tcW w:w="1569" w:type="dxa"/>
            <w:shd w:val="clear" w:color="auto" w:fill="DBE5F1" w:themeFill="accent1" w:themeFillTint="33"/>
          </w:tcPr>
          <w:p w14:paraId="404425F9" w14:textId="77777777" w:rsidR="03BEA857" w:rsidRDefault="03BEA857" w:rsidP="03BEA857">
            <w:pPr>
              <w:pStyle w:val="BodyTextIndent3"/>
              <w:ind w:left="0"/>
              <w:rPr>
                <w:sz w:val="24"/>
                <w:szCs w:val="24"/>
              </w:rPr>
            </w:pPr>
            <w:r w:rsidRPr="03BEA857">
              <w:rPr>
                <w:sz w:val="24"/>
                <w:szCs w:val="24"/>
              </w:rPr>
              <w:t>Desirable</w:t>
            </w:r>
          </w:p>
        </w:tc>
      </w:tr>
      <w:tr w:rsidR="03BEA857" w14:paraId="562C498F" w14:textId="77777777" w:rsidTr="00F26C89">
        <w:tc>
          <w:tcPr>
            <w:tcW w:w="7073" w:type="dxa"/>
          </w:tcPr>
          <w:p w14:paraId="50BBBC0A" w14:textId="287A4AED" w:rsidR="00F26C89" w:rsidRPr="00C21E60" w:rsidRDefault="00F26C89" w:rsidP="00F26C89">
            <w:pPr>
              <w:pStyle w:val="BodyTextIndent3"/>
              <w:ind w:left="0"/>
              <w:rPr>
                <w:b w:val="0"/>
                <w:bCs/>
                <w:szCs w:val="16"/>
              </w:rPr>
            </w:pPr>
            <w:r w:rsidRPr="00F26C89">
              <w:rPr>
                <w:b w:val="0"/>
                <w:bCs/>
                <w:sz w:val="22"/>
              </w:rPr>
              <w:t>Attention to detail</w:t>
            </w:r>
            <w:r w:rsidRPr="00F26C89">
              <w:rPr>
                <w:b w:val="0"/>
                <w:bCs/>
                <w:sz w:val="22"/>
              </w:rPr>
              <w:br/>
            </w:r>
          </w:p>
        </w:tc>
        <w:tc>
          <w:tcPr>
            <w:tcW w:w="1276" w:type="dxa"/>
          </w:tcPr>
          <w:p w14:paraId="51FA366A" w14:textId="77777777" w:rsidR="03BEA857" w:rsidRDefault="03BEA857" w:rsidP="00F26C89">
            <w:pPr>
              <w:pStyle w:val="BodyTextIndent3"/>
              <w:ind w:left="0"/>
              <w:jc w:val="center"/>
              <w:rPr>
                <w:sz w:val="24"/>
                <w:szCs w:val="24"/>
              </w:rPr>
            </w:pPr>
          </w:p>
        </w:tc>
        <w:tc>
          <w:tcPr>
            <w:tcW w:w="1569" w:type="dxa"/>
          </w:tcPr>
          <w:p w14:paraId="67B1B053" w14:textId="25E21F62" w:rsidR="03BEA857" w:rsidRDefault="00F26C89" w:rsidP="00F26C89">
            <w:pPr>
              <w:pStyle w:val="BodyTextIndent3"/>
              <w:ind w:left="0"/>
              <w:jc w:val="center"/>
              <w:rPr>
                <w:sz w:val="24"/>
                <w:szCs w:val="24"/>
              </w:rPr>
            </w:pPr>
            <w:r>
              <w:rPr>
                <w:sz w:val="24"/>
                <w:szCs w:val="24"/>
              </w:rPr>
              <w:t>D</w:t>
            </w:r>
          </w:p>
        </w:tc>
      </w:tr>
      <w:tr w:rsidR="03BEA857" w14:paraId="6558A0FE" w14:textId="77777777" w:rsidTr="00F26C89">
        <w:tc>
          <w:tcPr>
            <w:tcW w:w="7073" w:type="dxa"/>
          </w:tcPr>
          <w:p w14:paraId="6DB88891" w14:textId="77777777" w:rsidR="00F26C89" w:rsidRPr="00F26C89" w:rsidRDefault="00F26C89" w:rsidP="00F26C89">
            <w:pPr>
              <w:pStyle w:val="BodyTextIndent3"/>
              <w:ind w:left="0"/>
              <w:rPr>
                <w:b w:val="0"/>
                <w:bCs/>
                <w:sz w:val="22"/>
              </w:rPr>
            </w:pPr>
            <w:r w:rsidRPr="00F26C89">
              <w:rPr>
                <w:b w:val="0"/>
                <w:bCs/>
                <w:sz w:val="22"/>
              </w:rPr>
              <w:t>Willingness to learn new skills</w:t>
            </w:r>
          </w:p>
          <w:p w14:paraId="07D48138" w14:textId="76992F4D" w:rsidR="00F26C89" w:rsidRPr="00C21E60" w:rsidRDefault="00F26C89" w:rsidP="00F26C89">
            <w:pPr>
              <w:pStyle w:val="BodyTextIndent3"/>
              <w:ind w:left="0"/>
              <w:rPr>
                <w:b w:val="0"/>
                <w:bCs/>
                <w:szCs w:val="16"/>
              </w:rPr>
            </w:pPr>
          </w:p>
        </w:tc>
        <w:tc>
          <w:tcPr>
            <w:tcW w:w="1276" w:type="dxa"/>
          </w:tcPr>
          <w:p w14:paraId="095BE8E4" w14:textId="77777777" w:rsidR="03BEA857" w:rsidRDefault="03BEA857" w:rsidP="00F26C89">
            <w:pPr>
              <w:pStyle w:val="BodyTextIndent3"/>
              <w:ind w:left="0"/>
              <w:jc w:val="center"/>
              <w:rPr>
                <w:sz w:val="24"/>
                <w:szCs w:val="24"/>
              </w:rPr>
            </w:pPr>
          </w:p>
        </w:tc>
        <w:tc>
          <w:tcPr>
            <w:tcW w:w="1569" w:type="dxa"/>
          </w:tcPr>
          <w:p w14:paraId="707454F2" w14:textId="6EDAC6BE" w:rsidR="03BEA857" w:rsidRDefault="00F26C89" w:rsidP="00F26C89">
            <w:pPr>
              <w:pStyle w:val="BodyTextIndent3"/>
              <w:ind w:left="0"/>
              <w:jc w:val="center"/>
              <w:rPr>
                <w:sz w:val="24"/>
                <w:szCs w:val="24"/>
              </w:rPr>
            </w:pPr>
            <w:r>
              <w:rPr>
                <w:sz w:val="24"/>
                <w:szCs w:val="24"/>
              </w:rPr>
              <w:t>D</w:t>
            </w:r>
          </w:p>
        </w:tc>
      </w:tr>
      <w:tr w:rsidR="03BEA857" w14:paraId="13E950D9" w14:textId="77777777" w:rsidTr="00F26C89">
        <w:tc>
          <w:tcPr>
            <w:tcW w:w="7073" w:type="dxa"/>
          </w:tcPr>
          <w:p w14:paraId="1BC7943B" w14:textId="5B5C1C95" w:rsidR="03BEA857" w:rsidRPr="00F26C89" w:rsidRDefault="00F26C89" w:rsidP="03BEA857">
            <w:pPr>
              <w:pStyle w:val="BodyTextIndent3"/>
              <w:ind w:left="0"/>
              <w:rPr>
                <w:b w:val="0"/>
                <w:bCs/>
                <w:sz w:val="22"/>
              </w:rPr>
            </w:pPr>
            <w:r w:rsidRPr="00F26C89">
              <w:rPr>
                <w:b w:val="0"/>
                <w:bCs/>
                <w:sz w:val="22"/>
              </w:rPr>
              <w:t>Willingness to work outside normal hours</w:t>
            </w:r>
          </w:p>
          <w:p w14:paraId="35EDF4B8" w14:textId="77777777" w:rsidR="03BEA857" w:rsidRPr="00C21E60" w:rsidRDefault="03BEA857" w:rsidP="03BEA857">
            <w:pPr>
              <w:pStyle w:val="BodyTextIndent3"/>
              <w:ind w:left="0"/>
              <w:rPr>
                <w:b w:val="0"/>
                <w:bCs/>
                <w:szCs w:val="16"/>
              </w:rPr>
            </w:pPr>
          </w:p>
        </w:tc>
        <w:tc>
          <w:tcPr>
            <w:tcW w:w="1276" w:type="dxa"/>
          </w:tcPr>
          <w:p w14:paraId="7220B7E6" w14:textId="77777777" w:rsidR="03BEA857" w:rsidRDefault="03BEA857" w:rsidP="00F26C89">
            <w:pPr>
              <w:pStyle w:val="BodyTextIndent3"/>
              <w:ind w:left="0"/>
              <w:jc w:val="center"/>
              <w:rPr>
                <w:sz w:val="24"/>
                <w:szCs w:val="24"/>
              </w:rPr>
            </w:pPr>
          </w:p>
        </w:tc>
        <w:tc>
          <w:tcPr>
            <w:tcW w:w="1569" w:type="dxa"/>
          </w:tcPr>
          <w:p w14:paraId="29CFEB1B" w14:textId="5A07668D" w:rsidR="03BEA857" w:rsidRDefault="00F26C89" w:rsidP="00F26C89">
            <w:pPr>
              <w:pStyle w:val="BodyTextIndent3"/>
              <w:ind w:left="0"/>
              <w:jc w:val="center"/>
              <w:rPr>
                <w:sz w:val="24"/>
                <w:szCs w:val="24"/>
              </w:rPr>
            </w:pPr>
            <w:r>
              <w:rPr>
                <w:sz w:val="24"/>
                <w:szCs w:val="24"/>
              </w:rPr>
              <w:t>D</w:t>
            </w:r>
          </w:p>
        </w:tc>
      </w:tr>
    </w:tbl>
    <w:p w14:paraId="4E3AB42F" w14:textId="7D88180C" w:rsidR="00016DE7" w:rsidRDefault="00016DE7" w:rsidP="03BEA857">
      <w:pPr>
        <w:pStyle w:val="BodyTextIndent3"/>
        <w:ind w:left="0"/>
        <w:jc w:val="both"/>
        <w:rPr>
          <w:bCs/>
          <w:szCs w:val="16"/>
        </w:rPr>
      </w:pPr>
    </w:p>
    <w:p w14:paraId="3EF62679" w14:textId="77777777" w:rsidR="00632832" w:rsidRDefault="00632832" w:rsidP="00016DE7">
      <w:pPr>
        <w:pStyle w:val="BodyTextIndent3"/>
        <w:ind w:left="0"/>
        <w:jc w:val="both"/>
        <w:rPr>
          <w:b w:val="0"/>
          <w:sz w:val="20"/>
        </w:rPr>
      </w:pPr>
    </w:p>
    <w:p w14:paraId="6244B4AF" w14:textId="77777777" w:rsidR="00632832" w:rsidRDefault="00632832" w:rsidP="00016DE7">
      <w:pPr>
        <w:pStyle w:val="BodyTextIndent3"/>
        <w:ind w:left="0"/>
        <w:jc w:val="both"/>
        <w:rPr>
          <w:b w:val="0"/>
          <w:sz w:val="20"/>
        </w:rPr>
      </w:pPr>
    </w:p>
    <w:p w14:paraId="3D1F5906" w14:textId="1F678ACE" w:rsidR="00016DE7" w:rsidRPr="00C21E60" w:rsidRDefault="00016DE7" w:rsidP="00016DE7">
      <w:pPr>
        <w:pStyle w:val="BodyTextIndent3"/>
        <w:ind w:left="0"/>
        <w:jc w:val="both"/>
        <w:rPr>
          <w:b w:val="0"/>
          <w:sz w:val="20"/>
        </w:rPr>
      </w:pPr>
      <w:r w:rsidRPr="00C21E60">
        <w:rPr>
          <w:b w:val="0"/>
          <w:sz w:val="20"/>
        </w:rPr>
        <w:t xml:space="preserve">Note: Applicants who are disabled (as defined by law) </w:t>
      </w:r>
      <w:r w:rsidR="00AE6447" w:rsidRPr="00C21E60">
        <w:rPr>
          <w:b w:val="0"/>
          <w:sz w:val="20"/>
        </w:rPr>
        <w:t>w</w:t>
      </w:r>
      <w:r w:rsidRPr="00C21E60">
        <w:rPr>
          <w:b w:val="0"/>
          <w:sz w:val="20"/>
        </w:rPr>
        <w:t xml:space="preserve">ill be guaranteed an interview if they meet the </w:t>
      </w:r>
      <w:r w:rsidR="002D4AAF" w:rsidRPr="00C21E60">
        <w:rPr>
          <w:b w:val="0"/>
          <w:sz w:val="20"/>
        </w:rPr>
        <w:t>essential</w:t>
      </w:r>
      <w:r w:rsidRPr="00C21E60">
        <w:rPr>
          <w:b w:val="0"/>
          <w:sz w:val="20"/>
        </w:rPr>
        <w:t xml:space="preserve"> criteria provided that this information is noted under</w:t>
      </w:r>
      <w:r w:rsidR="00AE6447" w:rsidRPr="00C21E60">
        <w:rPr>
          <w:b w:val="0"/>
          <w:sz w:val="20"/>
        </w:rPr>
        <w:t xml:space="preserve"> the relevant </w:t>
      </w:r>
      <w:r w:rsidRPr="00C21E60">
        <w:rPr>
          <w:b w:val="0"/>
          <w:sz w:val="20"/>
        </w:rPr>
        <w:t>section of the application form.</w:t>
      </w:r>
    </w:p>
    <w:p w14:paraId="76A71A56" w14:textId="77777777" w:rsidR="00754E0F" w:rsidRDefault="00754E0F" w:rsidP="00016DE7">
      <w:pPr>
        <w:pStyle w:val="BodyTextIndent3"/>
        <w:ind w:left="0"/>
        <w:jc w:val="both"/>
        <w:rPr>
          <w:b w:val="0"/>
          <w:sz w:val="24"/>
        </w:rPr>
      </w:pPr>
    </w:p>
    <w:p w14:paraId="4E2C668A" w14:textId="77777777" w:rsidR="00016DE7" w:rsidRPr="000D26AD" w:rsidRDefault="00016DE7" w:rsidP="00016DE7">
      <w:pPr>
        <w:ind w:left="1080"/>
        <w:outlineLvl w:val="0"/>
        <w:rPr>
          <w:rFonts w:ascii="Arial" w:hAnsi="Arial" w:cs="Arial"/>
        </w:rPr>
      </w:pPr>
    </w:p>
    <w:sectPr w:rsidR="00016DE7" w:rsidRPr="000D26AD" w:rsidSect="00480DB0">
      <w:pgSz w:w="11906" w:h="16838"/>
      <w:pgMar w:top="851" w:right="991" w:bottom="851" w:left="1134" w:header="720"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FFCE6" w14:textId="77777777" w:rsidR="00830291" w:rsidRDefault="00830291">
      <w:r>
        <w:separator/>
      </w:r>
    </w:p>
  </w:endnote>
  <w:endnote w:type="continuationSeparator" w:id="0">
    <w:p w14:paraId="4C821B39" w14:textId="77777777" w:rsidR="00830291" w:rsidRDefault="0083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tzerland 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AF4E0" w14:textId="77777777" w:rsidR="00830291" w:rsidRDefault="00830291">
      <w:r>
        <w:separator/>
      </w:r>
    </w:p>
  </w:footnote>
  <w:footnote w:type="continuationSeparator" w:id="0">
    <w:p w14:paraId="3F8A035B" w14:textId="77777777" w:rsidR="00830291" w:rsidRDefault="008302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7778B"/>
    <w:multiLevelType w:val="hybridMultilevel"/>
    <w:tmpl w:val="E8CEE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EF648B"/>
    <w:multiLevelType w:val="hybridMultilevel"/>
    <w:tmpl w:val="F2E28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035329"/>
    <w:multiLevelType w:val="hybridMultilevel"/>
    <w:tmpl w:val="4A865EC0"/>
    <w:lvl w:ilvl="0" w:tplc="AA4EF4A8">
      <w:start w:val="1"/>
      <w:numFmt w:val="lowerRoman"/>
      <w:lvlText w:val="(%1)"/>
      <w:lvlJc w:val="left"/>
      <w:pPr>
        <w:tabs>
          <w:tab w:val="num" w:pos="1440"/>
        </w:tabs>
        <w:ind w:left="1440" w:hanging="720"/>
      </w:pPr>
      <w:rPr>
        <w:rFonts w:hint="default"/>
      </w:rPr>
    </w:lvl>
    <w:lvl w:ilvl="1" w:tplc="73B2088A">
      <w:numFmt w:val="decimal"/>
      <w:lvlText w:val=""/>
      <w:lvlJc w:val="left"/>
    </w:lvl>
    <w:lvl w:ilvl="2" w:tplc="D0165D0A">
      <w:numFmt w:val="decimal"/>
      <w:lvlText w:val=""/>
      <w:lvlJc w:val="left"/>
    </w:lvl>
    <w:lvl w:ilvl="3" w:tplc="D5E42F90">
      <w:numFmt w:val="decimal"/>
      <w:lvlText w:val=""/>
      <w:lvlJc w:val="left"/>
    </w:lvl>
    <w:lvl w:ilvl="4" w:tplc="1C28785E">
      <w:numFmt w:val="decimal"/>
      <w:lvlText w:val=""/>
      <w:lvlJc w:val="left"/>
    </w:lvl>
    <w:lvl w:ilvl="5" w:tplc="39721382">
      <w:numFmt w:val="decimal"/>
      <w:lvlText w:val=""/>
      <w:lvlJc w:val="left"/>
    </w:lvl>
    <w:lvl w:ilvl="6" w:tplc="BB5C2C4A">
      <w:numFmt w:val="decimal"/>
      <w:lvlText w:val=""/>
      <w:lvlJc w:val="left"/>
    </w:lvl>
    <w:lvl w:ilvl="7" w:tplc="8AFC6AFA">
      <w:numFmt w:val="decimal"/>
      <w:lvlText w:val=""/>
      <w:lvlJc w:val="left"/>
    </w:lvl>
    <w:lvl w:ilvl="8" w:tplc="9802FD5E">
      <w:numFmt w:val="decimal"/>
      <w:lvlText w:val=""/>
      <w:lvlJc w:val="left"/>
    </w:lvl>
  </w:abstractNum>
  <w:abstractNum w:abstractNumId="4" w15:restartNumberingAfterBreak="0">
    <w:nsid w:val="074C2E35"/>
    <w:multiLevelType w:val="hybridMultilevel"/>
    <w:tmpl w:val="DFFEC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CB3F6E"/>
    <w:multiLevelType w:val="hybridMultilevel"/>
    <w:tmpl w:val="FA5E96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E635EF"/>
    <w:multiLevelType w:val="hybridMultilevel"/>
    <w:tmpl w:val="8E2A7B4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420F88"/>
    <w:multiLevelType w:val="hybridMultilevel"/>
    <w:tmpl w:val="135AA560"/>
    <w:lvl w:ilvl="0" w:tplc="EDDE0CA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6BC6109"/>
    <w:multiLevelType w:val="hybridMultilevel"/>
    <w:tmpl w:val="D5EAE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5C4B03"/>
    <w:multiLevelType w:val="hybridMultilevel"/>
    <w:tmpl w:val="0644C12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C86A71"/>
    <w:multiLevelType w:val="hybridMultilevel"/>
    <w:tmpl w:val="57A4AD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575DF9"/>
    <w:multiLevelType w:val="hybridMultilevel"/>
    <w:tmpl w:val="D59A1DB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2" w15:restartNumberingAfterBreak="0">
    <w:nsid w:val="23CD2C4F"/>
    <w:multiLevelType w:val="hybridMultilevel"/>
    <w:tmpl w:val="FED83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ED6D9A"/>
    <w:multiLevelType w:val="hybridMultilevel"/>
    <w:tmpl w:val="447CACCC"/>
    <w:lvl w:ilvl="0" w:tplc="753E24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F72038"/>
    <w:multiLevelType w:val="hybridMultilevel"/>
    <w:tmpl w:val="96940FD0"/>
    <w:lvl w:ilvl="0" w:tplc="5FD873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6152D"/>
    <w:multiLevelType w:val="hybridMultilevel"/>
    <w:tmpl w:val="1DD6150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1B5921"/>
    <w:multiLevelType w:val="hybridMultilevel"/>
    <w:tmpl w:val="89F297A8"/>
    <w:lvl w:ilvl="0" w:tplc="34B685D4">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B371F7"/>
    <w:multiLevelType w:val="multilevel"/>
    <w:tmpl w:val="D5A483C2"/>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F00F3C"/>
    <w:multiLevelType w:val="hybridMultilevel"/>
    <w:tmpl w:val="0809000F"/>
    <w:lvl w:ilvl="0" w:tplc="B5ACFDDE">
      <w:start w:val="1"/>
      <w:numFmt w:val="decimal"/>
      <w:lvlText w:val="%1."/>
      <w:lvlJc w:val="left"/>
      <w:pPr>
        <w:tabs>
          <w:tab w:val="num" w:pos="360"/>
        </w:tabs>
        <w:ind w:left="360" w:hanging="360"/>
      </w:pPr>
    </w:lvl>
    <w:lvl w:ilvl="1" w:tplc="D7AA2260">
      <w:numFmt w:val="decimal"/>
      <w:lvlText w:val=""/>
      <w:lvlJc w:val="left"/>
    </w:lvl>
    <w:lvl w:ilvl="2" w:tplc="307ECB5C">
      <w:numFmt w:val="decimal"/>
      <w:lvlText w:val=""/>
      <w:lvlJc w:val="left"/>
    </w:lvl>
    <w:lvl w:ilvl="3" w:tplc="26ACF0BE">
      <w:numFmt w:val="decimal"/>
      <w:lvlText w:val=""/>
      <w:lvlJc w:val="left"/>
    </w:lvl>
    <w:lvl w:ilvl="4" w:tplc="2CAE571E">
      <w:numFmt w:val="decimal"/>
      <w:lvlText w:val=""/>
      <w:lvlJc w:val="left"/>
    </w:lvl>
    <w:lvl w:ilvl="5" w:tplc="76E6D41A">
      <w:numFmt w:val="decimal"/>
      <w:lvlText w:val=""/>
      <w:lvlJc w:val="left"/>
    </w:lvl>
    <w:lvl w:ilvl="6" w:tplc="9C6436A4">
      <w:numFmt w:val="decimal"/>
      <w:lvlText w:val=""/>
      <w:lvlJc w:val="left"/>
    </w:lvl>
    <w:lvl w:ilvl="7" w:tplc="8266099A">
      <w:numFmt w:val="decimal"/>
      <w:lvlText w:val=""/>
      <w:lvlJc w:val="left"/>
    </w:lvl>
    <w:lvl w:ilvl="8" w:tplc="CA6E96B8">
      <w:numFmt w:val="decimal"/>
      <w:lvlText w:val=""/>
      <w:lvlJc w:val="left"/>
    </w:lvl>
  </w:abstractNum>
  <w:abstractNum w:abstractNumId="19" w15:restartNumberingAfterBreak="0">
    <w:nsid w:val="487B516D"/>
    <w:multiLevelType w:val="hybridMultilevel"/>
    <w:tmpl w:val="B544A2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EB1268"/>
    <w:multiLevelType w:val="hybridMultilevel"/>
    <w:tmpl w:val="08090001"/>
    <w:lvl w:ilvl="0" w:tplc="62B08BD8">
      <w:start w:val="1"/>
      <w:numFmt w:val="bullet"/>
      <w:lvlText w:val=""/>
      <w:lvlJc w:val="left"/>
      <w:pPr>
        <w:ind w:left="720" w:hanging="360"/>
      </w:pPr>
      <w:rPr>
        <w:rFonts w:ascii="Symbol" w:hAnsi="Symbol" w:hint="default"/>
      </w:rPr>
    </w:lvl>
    <w:lvl w:ilvl="1" w:tplc="69AA0ECA">
      <w:numFmt w:val="decimal"/>
      <w:lvlText w:val=""/>
      <w:lvlJc w:val="left"/>
    </w:lvl>
    <w:lvl w:ilvl="2" w:tplc="C86EB018">
      <w:numFmt w:val="decimal"/>
      <w:lvlText w:val=""/>
      <w:lvlJc w:val="left"/>
    </w:lvl>
    <w:lvl w:ilvl="3" w:tplc="287EB8D2">
      <w:numFmt w:val="decimal"/>
      <w:lvlText w:val=""/>
      <w:lvlJc w:val="left"/>
    </w:lvl>
    <w:lvl w:ilvl="4" w:tplc="023618EE">
      <w:numFmt w:val="decimal"/>
      <w:lvlText w:val=""/>
      <w:lvlJc w:val="left"/>
    </w:lvl>
    <w:lvl w:ilvl="5" w:tplc="E92CF418">
      <w:numFmt w:val="decimal"/>
      <w:lvlText w:val=""/>
      <w:lvlJc w:val="left"/>
    </w:lvl>
    <w:lvl w:ilvl="6" w:tplc="FDBE0698">
      <w:numFmt w:val="decimal"/>
      <w:lvlText w:val=""/>
      <w:lvlJc w:val="left"/>
    </w:lvl>
    <w:lvl w:ilvl="7" w:tplc="50181574">
      <w:numFmt w:val="decimal"/>
      <w:lvlText w:val=""/>
      <w:lvlJc w:val="left"/>
    </w:lvl>
    <w:lvl w:ilvl="8" w:tplc="42BE0764">
      <w:numFmt w:val="decimal"/>
      <w:lvlText w:val=""/>
      <w:lvlJc w:val="left"/>
    </w:lvl>
  </w:abstractNum>
  <w:abstractNum w:abstractNumId="21" w15:restartNumberingAfterBreak="0">
    <w:nsid w:val="4FFD6039"/>
    <w:multiLevelType w:val="hybridMultilevel"/>
    <w:tmpl w:val="08090001"/>
    <w:lvl w:ilvl="0" w:tplc="1D70D832">
      <w:start w:val="1"/>
      <w:numFmt w:val="bullet"/>
      <w:lvlText w:val=""/>
      <w:lvlJc w:val="left"/>
      <w:pPr>
        <w:tabs>
          <w:tab w:val="num" w:pos="360"/>
        </w:tabs>
        <w:ind w:left="360" w:hanging="360"/>
      </w:pPr>
      <w:rPr>
        <w:rFonts w:ascii="Symbol" w:hAnsi="Symbol" w:hint="default"/>
      </w:rPr>
    </w:lvl>
    <w:lvl w:ilvl="1" w:tplc="980C99EC">
      <w:numFmt w:val="decimal"/>
      <w:lvlText w:val=""/>
      <w:lvlJc w:val="left"/>
    </w:lvl>
    <w:lvl w:ilvl="2" w:tplc="8976F6DC">
      <w:numFmt w:val="decimal"/>
      <w:lvlText w:val=""/>
      <w:lvlJc w:val="left"/>
    </w:lvl>
    <w:lvl w:ilvl="3" w:tplc="1DA22024">
      <w:numFmt w:val="decimal"/>
      <w:lvlText w:val=""/>
      <w:lvlJc w:val="left"/>
    </w:lvl>
    <w:lvl w:ilvl="4" w:tplc="78664CCE">
      <w:numFmt w:val="decimal"/>
      <w:lvlText w:val=""/>
      <w:lvlJc w:val="left"/>
    </w:lvl>
    <w:lvl w:ilvl="5" w:tplc="07C0D392">
      <w:numFmt w:val="decimal"/>
      <w:lvlText w:val=""/>
      <w:lvlJc w:val="left"/>
    </w:lvl>
    <w:lvl w:ilvl="6" w:tplc="0B04D6F2">
      <w:numFmt w:val="decimal"/>
      <w:lvlText w:val=""/>
      <w:lvlJc w:val="left"/>
    </w:lvl>
    <w:lvl w:ilvl="7" w:tplc="BEA8BEAC">
      <w:numFmt w:val="decimal"/>
      <w:lvlText w:val=""/>
      <w:lvlJc w:val="left"/>
    </w:lvl>
    <w:lvl w:ilvl="8" w:tplc="3CEA301C">
      <w:numFmt w:val="decimal"/>
      <w:lvlText w:val=""/>
      <w:lvlJc w:val="left"/>
    </w:lvl>
  </w:abstractNum>
  <w:abstractNum w:abstractNumId="22" w15:restartNumberingAfterBreak="0">
    <w:nsid w:val="51642076"/>
    <w:multiLevelType w:val="hybridMultilevel"/>
    <w:tmpl w:val="06506E5C"/>
    <w:lvl w:ilvl="0" w:tplc="14DECC62">
      <w:start w:val="1"/>
      <w:numFmt w:val="bullet"/>
      <w:lvlText w:val=""/>
      <w:lvlJc w:val="left"/>
      <w:pPr>
        <w:ind w:left="720" w:hanging="360"/>
      </w:pPr>
      <w:rPr>
        <w:rFonts w:ascii="Symbol" w:hAnsi="Symbol" w:hint="default"/>
      </w:rPr>
    </w:lvl>
    <w:lvl w:ilvl="1" w:tplc="6A5E2634" w:tentative="1">
      <w:start w:val="1"/>
      <w:numFmt w:val="bullet"/>
      <w:lvlText w:val="o"/>
      <w:lvlJc w:val="left"/>
      <w:pPr>
        <w:ind w:left="1440" w:hanging="360"/>
      </w:pPr>
      <w:rPr>
        <w:rFonts w:ascii="Courier New" w:hAnsi="Courier New" w:cs="Courier New" w:hint="default"/>
      </w:rPr>
    </w:lvl>
    <w:lvl w:ilvl="2" w:tplc="1034EEF4" w:tentative="1">
      <w:start w:val="1"/>
      <w:numFmt w:val="bullet"/>
      <w:lvlText w:val=""/>
      <w:lvlJc w:val="left"/>
      <w:pPr>
        <w:ind w:left="2160" w:hanging="360"/>
      </w:pPr>
      <w:rPr>
        <w:rFonts w:ascii="Wingdings" w:hAnsi="Wingdings" w:hint="default"/>
      </w:rPr>
    </w:lvl>
    <w:lvl w:ilvl="3" w:tplc="975624E4" w:tentative="1">
      <w:start w:val="1"/>
      <w:numFmt w:val="bullet"/>
      <w:lvlText w:val=""/>
      <w:lvlJc w:val="left"/>
      <w:pPr>
        <w:ind w:left="2880" w:hanging="360"/>
      </w:pPr>
      <w:rPr>
        <w:rFonts w:ascii="Symbol" w:hAnsi="Symbol" w:hint="default"/>
      </w:rPr>
    </w:lvl>
    <w:lvl w:ilvl="4" w:tplc="AEC662F4" w:tentative="1">
      <w:start w:val="1"/>
      <w:numFmt w:val="bullet"/>
      <w:lvlText w:val="o"/>
      <w:lvlJc w:val="left"/>
      <w:pPr>
        <w:ind w:left="3600" w:hanging="360"/>
      </w:pPr>
      <w:rPr>
        <w:rFonts w:ascii="Courier New" w:hAnsi="Courier New" w:cs="Courier New" w:hint="default"/>
      </w:rPr>
    </w:lvl>
    <w:lvl w:ilvl="5" w:tplc="C32CE68E" w:tentative="1">
      <w:start w:val="1"/>
      <w:numFmt w:val="bullet"/>
      <w:lvlText w:val=""/>
      <w:lvlJc w:val="left"/>
      <w:pPr>
        <w:ind w:left="4320" w:hanging="360"/>
      </w:pPr>
      <w:rPr>
        <w:rFonts w:ascii="Wingdings" w:hAnsi="Wingdings" w:hint="default"/>
      </w:rPr>
    </w:lvl>
    <w:lvl w:ilvl="6" w:tplc="8E1A1838" w:tentative="1">
      <w:start w:val="1"/>
      <w:numFmt w:val="bullet"/>
      <w:lvlText w:val=""/>
      <w:lvlJc w:val="left"/>
      <w:pPr>
        <w:ind w:left="5040" w:hanging="360"/>
      </w:pPr>
      <w:rPr>
        <w:rFonts w:ascii="Symbol" w:hAnsi="Symbol" w:hint="default"/>
      </w:rPr>
    </w:lvl>
    <w:lvl w:ilvl="7" w:tplc="7048F628" w:tentative="1">
      <w:start w:val="1"/>
      <w:numFmt w:val="bullet"/>
      <w:lvlText w:val="o"/>
      <w:lvlJc w:val="left"/>
      <w:pPr>
        <w:ind w:left="5760" w:hanging="360"/>
      </w:pPr>
      <w:rPr>
        <w:rFonts w:ascii="Courier New" w:hAnsi="Courier New" w:cs="Courier New" w:hint="default"/>
      </w:rPr>
    </w:lvl>
    <w:lvl w:ilvl="8" w:tplc="E6328F34" w:tentative="1">
      <w:start w:val="1"/>
      <w:numFmt w:val="bullet"/>
      <w:lvlText w:val=""/>
      <w:lvlJc w:val="left"/>
      <w:pPr>
        <w:ind w:left="6480" w:hanging="360"/>
      </w:pPr>
      <w:rPr>
        <w:rFonts w:ascii="Wingdings" w:hAnsi="Wingdings" w:hint="default"/>
      </w:rPr>
    </w:lvl>
  </w:abstractNum>
  <w:abstractNum w:abstractNumId="23" w15:restartNumberingAfterBreak="0">
    <w:nsid w:val="55782ACF"/>
    <w:multiLevelType w:val="hybridMultilevel"/>
    <w:tmpl w:val="6CBE1CB0"/>
    <w:lvl w:ilvl="0" w:tplc="1B20F6EA">
      <w:start w:val="7"/>
      <w:numFmt w:val="bullet"/>
      <w:lvlText w:val=""/>
      <w:lvlJc w:val="left"/>
      <w:pPr>
        <w:tabs>
          <w:tab w:val="num" w:pos="1440"/>
        </w:tabs>
        <w:ind w:left="1440" w:hanging="720"/>
      </w:pPr>
      <w:rPr>
        <w:rFonts w:ascii="Symbol" w:hAnsi="Symbol" w:hint="default"/>
      </w:rPr>
    </w:lvl>
    <w:lvl w:ilvl="1" w:tplc="2C1EF6DA">
      <w:numFmt w:val="decimal"/>
      <w:lvlText w:val=""/>
      <w:lvlJc w:val="left"/>
    </w:lvl>
    <w:lvl w:ilvl="2" w:tplc="C4EE5FF0">
      <w:numFmt w:val="decimal"/>
      <w:lvlText w:val=""/>
      <w:lvlJc w:val="left"/>
    </w:lvl>
    <w:lvl w:ilvl="3" w:tplc="F4C852D0">
      <w:numFmt w:val="decimal"/>
      <w:lvlText w:val=""/>
      <w:lvlJc w:val="left"/>
    </w:lvl>
    <w:lvl w:ilvl="4" w:tplc="56568670">
      <w:numFmt w:val="decimal"/>
      <w:lvlText w:val=""/>
      <w:lvlJc w:val="left"/>
    </w:lvl>
    <w:lvl w:ilvl="5" w:tplc="197E65DA">
      <w:numFmt w:val="decimal"/>
      <w:lvlText w:val=""/>
      <w:lvlJc w:val="left"/>
    </w:lvl>
    <w:lvl w:ilvl="6" w:tplc="D2243AEE">
      <w:numFmt w:val="decimal"/>
      <w:lvlText w:val=""/>
      <w:lvlJc w:val="left"/>
    </w:lvl>
    <w:lvl w:ilvl="7" w:tplc="209A0ADA">
      <w:numFmt w:val="decimal"/>
      <w:lvlText w:val=""/>
      <w:lvlJc w:val="left"/>
    </w:lvl>
    <w:lvl w:ilvl="8" w:tplc="89C6FE50">
      <w:numFmt w:val="decimal"/>
      <w:lvlText w:val=""/>
      <w:lvlJc w:val="left"/>
    </w:lvl>
  </w:abstractNum>
  <w:abstractNum w:abstractNumId="24" w15:restartNumberingAfterBreak="0">
    <w:nsid w:val="56105E9C"/>
    <w:multiLevelType w:val="hybridMultilevel"/>
    <w:tmpl w:val="BDB2F598"/>
    <w:lvl w:ilvl="0" w:tplc="4872A7EC">
      <w:start w:val="1"/>
      <w:numFmt w:val="decimal"/>
      <w:lvlText w:val="%1."/>
      <w:lvlJc w:val="left"/>
      <w:pPr>
        <w:ind w:left="720" w:hanging="360"/>
      </w:pPr>
      <w:rPr>
        <w:rFonts w:ascii="Arial" w:eastAsia="Times New Roman" w:hAnsi="Arial" w:cs="Arial"/>
      </w:rPr>
    </w:lvl>
    <w:lvl w:ilvl="1" w:tplc="A2E25880">
      <w:start w:val="1"/>
      <w:numFmt w:val="bullet"/>
      <w:lvlText w:val="o"/>
      <w:lvlJc w:val="left"/>
      <w:pPr>
        <w:ind w:left="1440" w:hanging="360"/>
      </w:pPr>
      <w:rPr>
        <w:rFonts w:ascii="Courier New" w:hAnsi="Courier New" w:cs="Courier New" w:hint="default"/>
      </w:rPr>
    </w:lvl>
    <w:lvl w:ilvl="2" w:tplc="962EF2F8" w:tentative="1">
      <w:start w:val="1"/>
      <w:numFmt w:val="bullet"/>
      <w:lvlText w:val=""/>
      <w:lvlJc w:val="left"/>
      <w:pPr>
        <w:ind w:left="2160" w:hanging="360"/>
      </w:pPr>
      <w:rPr>
        <w:rFonts w:ascii="Wingdings" w:hAnsi="Wingdings" w:hint="default"/>
      </w:rPr>
    </w:lvl>
    <w:lvl w:ilvl="3" w:tplc="B39E2472" w:tentative="1">
      <w:start w:val="1"/>
      <w:numFmt w:val="bullet"/>
      <w:lvlText w:val=""/>
      <w:lvlJc w:val="left"/>
      <w:pPr>
        <w:ind w:left="2880" w:hanging="360"/>
      </w:pPr>
      <w:rPr>
        <w:rFonts w:ascii="Symbol" w:hAnsi="Symbol" w:hint="default"/>
      </w:rPr>
    </w:lvl>
    <w:lvl w:ilvl="4" w:tplc="A10853D8" w:tentative="1">
      <w:start w:val="1"/>
      <w:numFmt w:val="bullet"/>
      <w:lvlText w:val="o"/>
      <w:lvlJc w:val="left"/>
      <w:pPr>
        <w:ind w:left="3600" w:hanging="360"/>
      </w:pPr>
      <w:rPr>
        <w:rFonts w:ascii="Courier New" w:hAnsi="Courier New" w:cs="Courier New" w:hint="default"/>
      </w:rPr>
    </w:lvl>
    <w:lvl w:ilvl="5" w:tplc="E75099B8" w:tentative="1">
      <w:start w:val="1"/>
      <w:numFmt w:val="bullet"/>
      <w:lvlText w:val=""/>
      <w:lvlJc w:val="left"/>
      <w:pPr>
        <w:ind w:left="4320" w:hanging="360"/>
      </w:pPr>
      <w:rPr>
        <w:rFonts w:ascii="Wingdings" w:hAnsi="Wingdings" w:hint="default"/>
      </w:rPr>
    </w:lvl>
    <w:lvl w:ilvl="6" w:tplc="C652C60C" w:tentative="1">
      <w:start w:val="1"/>
      <w:numFmt w:val="bullet"/>
      <w:lvlText w:val=""/>
      <w:lvlJc w:val="left"/>
      <w:pPr>
        <w:ind w:left="5040" w:hanging="360"/>
      </w:pPr>
      <w:rPr>
        <w:rFonts w:ascii="Symbol" w:hAnsi="Symbol" w:hint="default"/>
      </w:rPr>
    </w:lvl>
    <w:lvl w:ilvl="7" w:tplc="56AA2BD0" w:tentative="1">
      <w:start w:val="1"/>
      <w:numFmt w:val="bullet"/>
      <w:lvlText w:val="o"/>
      <w:lvlJc w:val="left"/>
      <w:pPr>
        <w:ind w:left="5760" w:hanging="360"/>
      </w:pPr>
      <w:rPr>
        <w:rFonts w:ascii="Courier New" w:hAnsi="Courier New" w:cs="Courier New" w:hint="default"/>
      </w:rPr>
    </w:lvl>
    <w:lvl w:ilvl="8" w:tplc="26E6C734" w:tentative="1">
      <w:start w:val="1"/>
      <w:numFmt w:val="bullet"/>
      <w:lvlText w:val=""/>
      <w:lvlJc w:val="left"/>
      <w:pPr>
        <w:ind w:left="6480" w:hanging="360"/>
      </w:pPr>
      <w:rPr>
        <w:rFonts w:ascii="Wingdings" w:hAnsi="Wingdings" w:hint="default"/>
      </w:rPr>
    </w:lvl>
  </w:abstractNum>
  <w:abstractNum w:abstractNumId="25" w15:restartNumberingAfterBreak="0">
    <w:nsid w:val="56280B11"/>
    <w:multiLevelType w:val="hybridMultilevel"/>
    <w:tmpl w:val="7B12CD04"/>
    <w:lvl w:ilvl="0" w:tplc="5E2C17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4B1713"/>
    <w:multiLevelType w:val="hybridMultilevel"/>
    <w:tmpl w:val="E17867A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8075998"/>
    <w:multiLevelType w:val="hybridMultilevel"/>
    <w:tmpl w:val="6DC0DE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77258E"/>
    <w:multiLevelType w:val="hybridMultilevel"/>
    <w:tmpl w:val="7396D7C2"/>
    <w:lvl w:ilvl="0" w:tplc="08090001">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15:restartNumberingAfterBreak="0">
    <w:nsid w:val="66495393"/>
    <w:multiLevelType w:val="hybridMultilevel"/>
    <w:tmpl w:val="974011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FA2701"/>
    <w:multiLevelType w:val="hybridMultilevel"/>
    <w:tmpl w:val="17A42CE4"/>
    <w:lvl w:ilvl="0" w:tplc="93A4A8B4">
      <w:start w:val="1"/>
      <w:numFmt w:val="bullet"/>
      <w:lvlText w:val=""/>
      <w:lvlJc w:val="left"/>
      <w:pPr>
        <w:ind w:left="1440" w:hanging="360"/>
      </w:pPr>
      <w:rPr>
        <w:rFonts w:ascii="Symbol" w:hAnsi="Symbol" w:hint="default"/>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31" w15:restartNumberingAfterBreak="0">
    <w:nsid w:val="6EA04C97"/>
    <w:multiLevelType w:val="hybridMultilevel"/>
    <w:tmpl w:val="95625E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CF7D62"/>
    <w:multiLevelType w:val="hybridMultilevel"/>
    <w:tmpl w:val="FDDA3010"/>
    <w:lvl w:ilvl="0" w:tplc="08090001">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0D4885"/>
    <w:multiLevelType w:val="hybridMultilevel"/>
    <w:tmpl w:val="9D1814C4"/>
    <w:lvl w:ilvl="0" w:tplc="C1267A56">
      <w:start w:val="1"/>
      <w:numFmt w:val="decimal"/>
      <w:lvlText w:val="%1."/>
      <w:lvlJc w:val="left"/>
      <w:pPr>
        <w:tabs>
          <w:tab w:val="num" w:pos="720"/>
        </w:tabs>
        <w:ind w:left="720" w:hanging="720"/>
      </w:pPr>
      <w:rPr>
        <w:rFonts w:hint="default"/>
      </w:rPr>
    </w:lvl>
    <w:lvl w:ilvl="1" w:tplc="CD165956">
      <w:numFmt w:val="decimal"/>
      <w:lvlText w:val=""/>
      <w:lvlJc w:val="left"/>
    </w:lvl>
    <w:lvl w:ilvl="2" w:tplc="9020AB96">
      <w:numFmt w:val="decimal"/>
      <w:lvlText w:val=""/>
      <w:lvlJc w:val="left"/>
    </w:lvl>
    <w:lvl w:ilvl="3" w:tplc="1D4899E8">
      <w:numFmt w:val="decimal"/>
      <w:lvlText w:val=""/>
      <w:lvlJc w:val="left"/>
    </w:lvl>
    <w:lvl w:ilvl="4" w:tplc="F452A9D8">
      <w:numFmt w:val="decimal"/>
      <w:lvlText w:val=""/>
      <w:lvlJc w:val="left"/>
    </w:lvl>
    <w:lvl w:ilvl="5" w:tplc="3BEE7270">
      <w:numFmt w:val="decimal"/>
      <w:lvlText w:val=""/>
      <w:lvlJc w:val="left"/>
    </w:lvl>
    <w:lvl w:ilvl="6" w:tplc="B38228A2">
      <w:numFmt w:val="decimal"/>
      <w:lvlText w:val=""/>
      <w:lvlJc w:val="left"/>
    </w:lvl>
    <w:lvl w:ilvl="7" w:tplc="11CABCEA">
      <w:numFmt w:val="decimal"/>
      <w:lvlText w:val=""/>
      <w:lvlJc w:val="left"/>
    </w:lvl>
    <w:lvl w:ilvl="8" w:tplc="0D500032">
      <w:numFmt w:val="decimal"/>
      <w:lvlText w:val=""/>
      <w:lvlJc w:val="left"/>
    </w:lvl>
  </w:abstractNum>
  <w:abstractNum w:abstractNumId="34" w15:restartNumberingAfterBreak="0">
    <w:nsid w:val="72D65F58"/>
    <w:multiLevelType w:val="hybridMultilevel"/>
    <w:tmpl w:val="07BAB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645D39"/>
    <w:multiLevelType w:val="hybridMultilevel"/>
    <w:tmpl w:val="D640116C"/>
    <w:lvl w:ilvl="0" w:tplc="3988906E">
      <w:start w:val="1"/>
      <w:numFmt w:val="decimal"/>
      <w:lvlText w:val="%1."/>
      <w:lvlJc w:val="left"/>
      <w:pPr>
        <w:tabs>
          <w:tab w:val="num" w:pos="1080"/>
        </w:tabs>
        <w:ind w:left="1080" w:hanging="720"/>
      </w:pPr>
      <w:rPr>
        <w:rFonts w:hint="default"/>
      </w:rPr>
    </w:lvl>
    <w:lvl w:ilvl="1" w:tplc="4E7671E4">
      <w:start w:val="1"/>
      <w:numFmt w:val="bullet"/>
      <w:lvlText w:val=""/>
      <w:lvlJc w:val="left"/>
      <w:pPr>
        <w:tabs>
          <w:tab w:val="num" w:pos="1440"/>
        </w:tabs>
        <w:ind w:left="1440" w:hanging="360"/>
      </w:pPr>
      <w:rPr>
        <w:rFonts w:ascii="Symbol" w:hAnsi="Symbol" w:hint="default"/>
      </w:rPr>
    </w:lvl>
    <w:lvl w:ilvl="2" w:tplc="9D6CC844">
      <w:start w:val="1"/>
      <w:numFmt w:val="bullet"/>
      <w:lvlText w:val=""/>
      <w:lvlJc w:val="left"/>
      <w:pPr>
        <w:tabs>
          <w:tab w:val="num" w:pos="2340"/>
        </w:tabs>
        <w:ind w:left="2340" w:hanging="360"/>
      </w:pPr>
      <w:rPr>
        <w:rFonts w:ascii="Symbol" w:hAnsi="Symbol" w:hint="default"/>
      </w:rPr>
    </w:lvl>
    <w:lvl w:ilvl="3" w:tplc="9626A04A" w:tentative="1">
      <w:start w:val="1"/>
      <w:numFmt w:val="decimal"/>
      <w:lvlText w:val="%4."/>
      <w:lvlJc w:val="left"/>
      <w:pPr>
        <w:tabs>
          <w:tab w:val="num" w:pos="2880"/>
        </w:tabs>
        <w:ind w:left="2880" w:hanging="360"/>
      </w:pPr>
    </w:lvl>
    <w:lvl w:ilvl="4" w:tplc="D8E20E6E" w:tentative="1">
      <w:start w:val="1"/>
      <w:numFmt w:val="lowerLetter"/>
      <w:lvlText w:val="%5."/>
      <w:lvlJc w:val="left"/>
      <w:pPr>
        <w:tabs>
          <w:tab w:val="num" w:pos="3600"/>
        </w:tabs>
        <w:ind w:left="3600" w:hanging="360"/>
      </w:pPr>
    </w:lvl>
    <w:lvl w:ilvl="5" w:tplc="11DCA4DA" w:tentative="1">
      <w:start w:val="1"/>
      <w:numFmt w:val="lowerRoman"/>
      <w:lvlText w:val="%6."/>
      <w:lvlJc w:val="right"/>
      <w:pPr>
        <w:tabs>
          <w:tab w:val="num" w:pos="4320"/>
        </w:tabs>
        <w:ind w:left="4320" w:hanging="180"/>
      </w:pPr>
    </w:lvl>
    <w:lvl w:ilvl="6" w:tplc="AB043194" w:tentative="1">
      <w:start w:val="1"/>
      <w:numFmt w:val="decimal"/>
      <w:lvlText w:val="%7."/>
      <w:lvlJc w:val="left"/>
      <w:pPr>
        <w:tabs>
          <w:tab w:val="num" w:pos="5040"/>
        </w:tabs>
        <w:ind w:left="5040" w:hanging="360"/>
      </w:pPr>
    </w:lvl>
    <w:lvl w:ilvl="7" w:tplc="506C98F0" w:tentative="1">
      <w:start w:val="1"/>
      <w:numFmt w:val="lowerLetter"/>
      <w:lvlText w:val="%8."/>
      <w:lvlJc w:val="left"/>
      <w:pPr>
        <w:tabs>
          <w:tab w:val="num" w:pos="5760"/>
        </w:tabs>
        <w:ind w:left="5760" w:hanging="360"/>
      </w:pPr>
    </w:lvl>
    <w:lvl w:ilvl="8" w:tplc="D9A64C08" w:tentative="1">
      <w:start w:val="1"/>
      <w:numFmt w:val="lowerRoman"/>
      <w:lvlText w:val="%9."/>
      <w:lvlJc w:val="right"/>
      <w:pPr>
        <w:tabs>
          <w:tab w:val="num" w:pos="6480"/>
        </w:tabs>
        <w:ind w:left="6480" w:hanging="180"/>
      </w:pPr>
    </w:lvl>
  </w:abstractNum>
  <w:abstractNum w:abstractNumId="36" w15:restartNumberingAfterBreak="0">
    <w:nsid w:val="77F84122"/>
    <w:multiLevelType w:val="hybridMultilevel"/>
    <w:tmpl w:val="FE580BFA"/>
    <w:lvl w:ilvl="0" w:tplc="EDDE0CA0">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080"/>
        </w:tabs>
        <w:ind w:left="1080" w:hanging="360"/>
      </w:pPr>
      <w:rPr>
        <w:rFonts w:ascii="Courier New" w:hAnsi="Courier New" w:cs="Courier New" w:hint="default"/>
      </w:rPr>
    </w:lvl>
    <w:lvl w:ilvl="2" w:tplc="04090001"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cs="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cs="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A9449AF"/>
    <w:multiLevelType w:val="hybridMultilevel"/>
    <w:tmpl w:val="0809000F"/>
    <w:lvl w:ilvl="0" w:tplc="055C1D78">
      <w:start w:val="1"/>
      <w:numFmt w:val="decimal"/>
      <w:lvlText w:val="%1."/>
      <w:lvlJc w:val="left"/>
      <w:pPr>
        <w:tabs>
          <w:tab w:val="num" w:pos="360"/>
        </w:tabs>
        <w:ind w:left="360" w:hanging="360"/>
      </w:pPr>
      <w:rPr>
        <w:rFonts w:hint="default"/>
      </w:rPr>
    </w:lvl>
    <w:lvl w:ilvl="1" w:tplc="0A1E86D0">
      <w:numFmt w:val="decimal"/>
      <w:lvlText w:val=""/>
      <w:lvlJc w:val="left"/>
    </w:lvl>
    <w:lvl w:ilvl="2" w:tplc="7BBC3EB0">
      <w:numFmt w:val="decimal"/>
      <w:lvlText w:val=""/>
      <w:lvlJc w:val="left"/>
    </w:lvl>
    <w:lvl w:ilvl="3" w:tplc="6ABC0A94">
      <w:numFmt w:val="decimal"/>
      <w:lvlText w:val=""/>
      <w:lvlJc w:val="left"/>
    </w:lvl>
    <w:lvl w:ilvl="4" w:tplc="39E43C8C">
      <w:numFmt w:val="decimal"/>
      <w:lvlText w:val=""/>
      <w:lvlJc w:val="left"/>
    </w:lvl>
    <w:lvl w:ilvl="5" w:tplc="4716A184">
      <w:numFmt w:val="decimal"/>
      <w:lvlText w:val=""/>
      <w:lvlJc w:val="left"/>
    </w:lvl>
    <w:lvl w:ilvl="6" w:tplc="BBE27A0A">
      <w:numFmt w:val="decimal"/>
      <w:lvlText w:val=""/>
      <w:lvlJc w:val="left"/>
    </w:lvl>
    <w:lvl w:ilvl="7" w:tplc="41B05520">
      <w:numFmt w:val="decimal"/>
      <w:lvlText w:val=""/>
      <w:lvlJc w:val="left"/>
    </w:lvl>
    <w:lvl w:ilvl="8" w:tplc="45845206">
      <w:numFmt w:val="decimal"/>
      <w:lvlText w:val=""/>
      <w:lvlJc w:val="left"/>
    </w:lvl>
  </w:abstractNum>
  <w:abstractNum w:abstractNumId="38" w15:restartNumberingAfterBreak="0">
    <w:nsid w:val="7A9D3B12"/>
    <w:multiLevelType w:val="hybridMultilevel"/>
    <w:tmpl w:val="EDFEBB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4C4CFD"/>
    <w:multiLevelType w:val="hybridMultilevel"/>
    <w:tmpl w:val="9D5A1E14"/>
    <w:lvl w:ilvl="0" w:tplc="DDDE310C">
      <w:start w:val="2"/>
      <w:numFmt w:val="lowerLetter"/>
      <w:lvlText w:val="(%1)"/>
      <w:lvlJc w:val="left"/>
      <w:pPr>
        <w:tabs>
          <w:tab w:val="num" w:pos="435"/>
        </w:tabs>
        <w:ind w:left="435" w:hanging="435"/>
      </w:pPr>
      <w:rPr>
        <w:rFonts w:hint="default"/>
      </w:rPr>
    </w:lvl>
    <w:lvl w:ilvl="1" w:tplc="0FD00D84">
      <w:numFmt w:val="decimal"/>
      <w:lvlText w:val=""/>
      <w:lvlJc w:val="left"/>
    </w:lvl>
    <w:lvl w:ilvl="2" w:tplc="BBB21054">
      <w:numFmt w:val="decimal"/>
      <w:lvlText w:val=""/>
      <w:lvlJc w:val="left"/>
    </w:lvl>
    <w:lvl w:ilvl="3" w:tplc="C03A00A4">
      <w:numFmt w:val="decimal"/>
      <w:lvlText w:val=""/>
      <w:lvlJc w:val="left"/>
    </w:lvl>
    <w:lvl w:ilvl="4" w:tplc="04429394">
      <w:numFmt w:val="decimal"/>
      <w:lvlText w:val=""/>
      <w:lvlJc w:val="left"/>
    </w:lvl>
    <w:lvl w:ilvl="5" w:tplc="15C21098">
      <w:numFmt w:val="decimal"/>
      <w:lvlText w:val=""/>
      <w:lvlJc w:val="left"/>
    </w:lvl>
    <w:lvl w:ilvl="6" w:tplc="FEC67EB2">
      <w:numFmt w:val="decimal"/>
      <w:lvlText w:val=""/>
      <w:lvlJc w:val="left"/>
    </w:lvl>
    <w:lvl w:ilvl="7" w:tplc="F48C439C">
      <w:numFmt w:val="decimal"/>
      <w:lvlText w:val=""/>
      <w:lvlJc w:val="left"/>
    </w:lvl>
    <w:lvl w:ilvl="8" w:tplc="11C4F4B4">
      <w:numFmt w:val="decimal"/>
      <w:lvlText w:val=""/>
      <w:lvlJc w:val="left"/>
    </w:lvl>
  </w:abstractNum>
  <w:abstractNum w:abstractNumId="40" w15:restartNumberingAfterBreak="0">
    <w:nsid w:val="7E8345F4"/>
    <w:multiLevelType w:val="hybridMultilevel"/>
    <w:tmpl w:val="D6E4A7C0"/>
    <w:lvl w:ilvl="0" w:tplc="FA7E6F0A">
      <w:start w:val="1"/>
      <w:numFmt w:val="bullet"/>
      <w:lvlText w:val=""/>
      <w:lvlJc w:val="left"/>
      <w:pPr>
        <w:ind w:left="1080" w:hanging="360"/>
      </w:pPr>
      <w:rPr>
        <w:rFonts w:ascii="Symbol" w:hAnsi="Symbol" w:hint="default"/>
      </w:rPr>
    </w:lvl>
    <w:lvl w:ilvl="1" w:tplc="2D824692" w:tentative="1">
      <w:start w:val="1"/>
      <w:numFmt w:val="bullet"/>
      <w:lvlText w:val="o"/>
      <w:lvlJc w:val="left"/>
      <w:pPr>
        <w:ind w:left="1800" w:hanging="360"/>
      </w:pPr>
      <w:rPr>
        <w:rFonts w:ascii="Courier New" w:hAnsi="Courier New" w:cs="Courier New" w:hint="default"/>
      </w:rPr>
    </w:lvl>
    <w:lvl w:ilvl="2" w:tplc="BE7E949C" w:tentative="1">
      <w:start w:val="1"/>
      <w:numFmt w:val="bullet"/>
      <w:lvlText w:val=""/>
      <w:lvlJc w:val="left"/>
      <w:pPr>
        <w:ind w:left="2520" w:hanging="360"/>
      </w:pPr>
      <w:rPr>
        <w:rFonts w:ascii="Wingdings" w:hAnsi="Wingdings" w:hint="default"/>
      </w:rPr>
    </w:lvl>
    <w:lvl w:ilvl="3" w:tplc="A0988FA6" w:tentative="1">
      <w:start w:val="1"/>
      <w:numFmt w:val="bullet"/>
      <w:lvlText w:val=""/>
      <w:lvlJc w:val="left"/>
      <w:pPr>
        <w:ind w:left="3240" w:hanging="360"/>
      </w:pPr>
      <w:rPr>
        <w:rFonts w:ascii="Symbol" w:hAnsi="Symbol" w:hint="default"/>
      </w:rPr>
    </w:lvl>
    <w:lvl w:ilvl="4" w:tplc="5B8EAD3E" w:tentative="1">
      <w:start w:val="1"/>
      <w:numFmt w:val="bullet"/>
      <w:lvlText w:val="o"/>
      <w:lvlJc w:val="left"/>
      <w:pPr>
        <w:ind w:left="3960" w:hanging="360"/>
      </w:pPr>
      <w:rPr>
        <w:rFonts w:ascii="Courier New" w:hAnsi="Courier New" w:cs="Courier New" w:hint="default"/>
      </w:rPr>
    </w:lvl>
    <w:lvl w:ilvl="5" w:tplc="A962A860" w:tentative="1">
      <w:start w:val="1"/>
      <w:numFmt w:val="bullet"/>
      <w:lvlText w:val=""/>
      <w:lvlJc w:val="left"/>
      <w:pPr>
        <w:ind w:left="4680" w:hanging="360"/>
      </w:pPr>
      <w:rPr>
        <w:rFonts w:ascii="Wingdings" w:hAnsi="Wingdings" w:hint="default"/>
      </w:rPr>
    </w:lvl>
    <w:lvl w:ilvl="6" w:tplc="1960DBA8" w:tentative="1">
      <w:start w:val="1"/>
      <w:numFmt w:val="bullet"/>
      <w:lvlText w:val=""/>
      <w:lvlJc w:val="left"/>
      <w:pPr>
        <w:ind w:left="5400" w:hanging="360"/>
      </w:pPr>
      <w:rPr>
        <w:rFonts w:ascii="Symbol" w:hAnsi="Symbol" w:hint="default"/>
      </w:rPr>
    </w:lvl>
    <w:lvl w:ilvl="7" w:tplc="7A06AA98" w:tentative="1">
      <w:start w:val="1"/>
      <w:numFmt w:val="bullet"/>
      <w:lvlText w:val="o"/>
      <w:lvlJc w:val="left"/>
      <w:pPr>
        <w:ind w:left="6120" w:hanging="360"/>
      </w:pPr>
      <w:rPr>
        <w:rFonts w:ascii="Courier New" w:hAnsi="Courier New" w:cs="Courier New" w:hint="default"/>
      </w:rPr>
    </w:lvl>
    <w:lvl w:ilvl="8" w:tplc="35C08AB4" w:tentative="1">
      <w:start w:val="1"/>
      <w:numFmt w:val="bullet"/>
      <w:lvlText w:val=""/>
      <w:lvlJc w:val="left"/>
      <w:pPr>
        <w:ind w:left="6840" w:hanging="360"/>
      </w:pPr>
      <w:rPr>
        <w:rFonts w:ascii="Wingdings" w:hAnsi="Wingdings" w:hint="default"/>
      </w:rPr>
    </w:lvl>
  </w:abstractNum>
  <w:abstractNum w:abstractNumId="41" w15:restartNumberingAfterBreak="0">
    <w:nsid w:val="7F7C7EBB"/>
    <w:multiLevelType w:val="hybridMultilevel"/>
    <w:tmpl w:val="4906C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605363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941910118">
    <w:abstractNumId w:val="37"/>
  </w:num>
  <w:num w:numId="3" w16cid:durableId="235752777">
    <w:abstractNumId w:val="33"/>
  </w:num>
  <w:num w:numId="4" w16cid:durableId="829518870">
    <w:abstractNumId w:val="3"/>
  </w:num>
  <w:num w:numId="5" w16cid:durableId="424690668">
    <w:abstractNumId w:val="18"/>
  </w:num>
  <w:num w:numId="6" w16cid:durableId="705837809">
    <w:abstractNumId w:val="35"/>
  </w:num>
  <w:num w:numId="7" w16cid:durableId="1166625422">
    <w:abstractNumId w:val="26"/>
  </w:num>
  <w:num w:numId="8" w16cid:durableId="1284071939">
    <w:abstractNumId w:val="7"/>
  </w:num>
  <w:num w:numId="9" w16cid:durableId="551578701">
    <w:abstractNumId w:val="36"/>
  </w:num>
  <w:num w:numId="10" w16cid:durableId="1533566014">
    <w:abstractNumId w:val="23"/>
  </w:num>
  <w:num w:numId="11" w16cid:durableId="1274289667">
    <w:abstractNumId w:val="39"/>
  </w:num>
  <w:num w:numId="12" w16cid:durableId="1121727269">
    <w:abstractNumId w:val="32"/>
  </w:num>
  <w:num w:numId="13" w16cid:durableId="1993219333">
    <w:abstractNumId w:val="12"/>
  </w:num>
  <w:num w:numId="14" w16cid:durableId="768349707">
    <w:abstractNumId w:val="41"/>
  </w:num>
  <w:num w:numId="15" w16cid:durableId="269701178">
    <w:abstractNumId w:val="16"/>
  </w:num>
  <w:num w:numId="16" w16cid:durableId="1042092586">
    <w:abstractNumId w:val="24"/>
  </w:num>
  <w:num w:numId="17" w16cid:durableId="1342969237">
    <w:abstractNumId w:val="17"/>
  </w:num>
  <w:num w:numId="18" w16cid:durableId="1111974977">
    <w:abstractNumId w:val="22"/>
  </w:num>
  <w:num w:numId="19" w16cid:durableId="915938849">
    <w:abstractNumId w:val="15"/>
  </w:num>
  <w:num w:numId="20" w16cid:durableId="1263566410">
    <w:abstractNumId w:val="9"/>
  </w:num>
  <w:num w:numId="21" w16cid:durableId="1938363785">
    <w:abstractNumId w:val="6"/>
  </w:num>
  <w:num w:numId="22" w16cid:durableId="2125225513">
    <w:abstractNumId w:val="11"/>
  </w:num>
  <w:num w:numId="23" w16cid:durableId="2090806795">
    <w:abstractNumId w:val="13"/>
  </w:num>
  <w:num w:numId="24" w16cid:durableId="1563099781">
    <w:abstractNumId w:val="28"/>
  </w:num>
  <w:num w:numId="25" w16cid:durableId="1169830623">
    <w:abstractNumId w:val="29"/>
  </w:num>
  <w:num w:numId="26" w16cid:durableId="1501701585">
    <w:abstractNumId w:val="14"/>
  </w:num>
  <w:num w:numId="27" w16cid:durableId="348532930">
    <w:abstractNumId w:val="25"/>
  </w:num>
  <w:num w:numId="28" w16cid:durableId="425928713">
    <w:abstractNumId w:val="2"/>
  </w:num>
  <w:num w:numId="29" w16cid:durableId="397828985">
    <w:abstractNumId w:val="40"/>
  </w:num>
  <w:num w:numId="30" w16cid:durableId="148836761">
    <w:abstractNumId w:val="4"/>
  </w:num>
  <w:num w:numId="31" w16cid:durableId="606087937">
    <w:abstractNumId w:val="30"/>
  </w:num>
  <w:num w:numId="32" w16cid:durableId="422410428">
    <w:abstractNumId w:val="8"/>
  </w:num>
  <w:num w:numId="33" w16cid:durableId="1496992848">
    <w:abstractNumId w:val="1"/>
  </w:num>
  <w:num w:numId="34" w16cid:durableId="12341560">
    <w:abstractNumId w:val="20"/>
  </w:num>
  <w:num w:numId="35" w16cid:durableId="496119244">
    <w:abstractNumId w:val="21"/>
  </w:num>
  <w:num w:numId="36" w16cid:durableId="2136369405">
    <w:abstractNumId w:val="34"/>
  </w:num>
  <w:num w:numId="37" w16cid:durableId="1158376596">
    <w:abstractNumId w:val="27"/>
  </w:num>
  <w:num w:numId="38" w16cid:durableId="979067663">
    <w:abstractNumId w:val="31"/>
  </w:num>
  <w:num w:numId="39" w16cid:durableId="1354503320">
    <w:abstractNumId w:val="38"/>
  </w:num>
  <w:num w:numId="40" w16cid:durableId="1309238534">
    <w:abstractNumId w:val="19"/>
  </w:num>
  <w:num w:numId="41" w16cid:durableId="1087075469">
    <w:abstractNumId w:val="5"/>
  </w:num>
  <w:num w:numId="42" w16cid:durableId="11483222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72"/>
    <w:rsid w:val="000004A3"/>
    <w:rsid w:val="000033D0"/>
    <w:rsid w:val="00016DE7"/>
    <w:rsid w:val="0002555E"/>
    <w:rsid w:val="00033F51"/>
    <w:rsid w:val="000458A7"/>
    <w:rsid w:val="000748BA"/>
    <w:rsid w:val="00077741"/>
    <w:rsid w:val="00085A1F"/>
    <w:rsid w:val="000912D9"/>
    <w:rsid w:val="00094D26"/>
    <w:rsid w:val="000A41AC"/>
    <w:rsid w:val="000A7EFE"/>
    <w:rsid w:val="000B4351"/>
    <w:rsid w:val="000D26AD"/>
    <w:rsid w:val="000D6214"/>
    <w:rsid w:val="000E3DF7"/>
    <w:rsid w:val="00105493"/>
    <w:rsid w:val="0012166E"/>
    <w:rsid w:val="00127566"/>
    <w:rsid w:val="001351C3"/>
    <w:rsid w:val="001472EA"/>
    <w:rsid w:val="001612E8"/>
    <w:rsid w:val="00173405"/>
    <w:rsid w:val="001820B5"/>
    <w:rsid w:val="00195031"/>
    <w:rsid w:val="001A22FE"/>
    <w:rsid w:val="001A275D"/>
    <w:rsid w:val="001A5365"/>
    <w:rsid w:val="001B27D5"/>
    <w:rsid w:val="001B6C9A"/>
    <w:rsid w:val="001E53DD"/>
    <w:rsid w:val="001F03BB"/>
    <w:rsid w:val="001F70F9"/>
    <w:rsid w:val="001F74FB"/>
    <w:rsid w:val="00200553"/>
    <w:rsid w:val="00206AFE"/>
    <w:rsid w:val="00207F02"/>
    <w:rsid w:val="00213833"/>
    <w:rsid w:val="00226D15"/>
    <w:rsid w:val="0022781B"/>
    <w:rsid w:val="00253B3D"/>
    <w:rsid w:val="002611D9"/>
    <w:rsid w:val="0027252F"/>
    <w:rsid w:val="00276923"/>
    <w:rsid w:val="00282765"/>
    <w:rsid w:val="002849BE"/>
    <w:rsid w:val="002C037A"/>
    <w:rsid w:val="002D326B"/>
    <w:rsid w:val="002D4AAF"/>
    <w:rsid w:val="002E0DED"/>
    <w:rsid w:val="002E40ED"/>
    <w:rsid w:val="002F1B49"/>
    <w:rsid w:val="002F384A"/>
    <w:rsid w:val="00314FDC"/>
    <w:rsid w:val="00365007"/>
    <w:rsid w:val="00386050"/>
    <w:rsid w:val="003916D3"/>
    <w:rsid w:val="003964E6"/>
    <w:rsid w:val="003D2173"/>
    <w:rsid w:val="003E37FF"/>
    <w:rsid w:val="003E3C57"/>
    <w:rsid w:val="003E5A0C"/>
    <w:rsid w:val="003F497C"/>
    <w:rsid w:val="004157E7"/>
    <w:rsid w:val="00430832"/>
    <w:rsid w:val="00431982"/>
    <w:rsid w:val="004422D8"/>
    <w:rsid w:val="00453A05"/>
    <w:rsid w:val="00457A72"/>
    <w:rsid w:val="004600C5"/>
    <w:rsid w:val="00460189"/>
    <w:rsid w:val="004701E1"/>
    <w:rsid w:val="00477916"/>
    <w:rsid w:val="00480DB0"/>
    <w:rsid w:val="00497D31"/>
    <w:rsid w:val="004A6E27"/>
    <w:rsid w:val="004D2DC6"/>
    <w:rsid w:val="004D3590"/>
    <w:rsid w:val="0050682B"/>
    <w:rsid w:val="0054023D"/>
    <w:rsid w:val="00554AC8"/>
    <w:rsid w:val="00567567"/>
    <w:rsid w:val="00575492"/>
    <w:rsid w:val="0058438D"/>
    <w:rsid w:val="00590725"/>
    <w:rsid w:val="00591EAB"/>
    <w:rsid w:val="00592145"/>
    <w:rsid w:val="005E6851"/>
    <w:rsid w:val="00607E7D"/>
    <w:rsid w:val="006108E3"/>
    <w:rsid w:val="006117F9"/>
    <w:rsid w:val="006129B4"/>
    <w:rsid w:val="00623058"/>
    <w:rsid w:val="006242A3"/>
    <w:rsid w:val="00632832"/>
    <w:rsid w:val="00640CC0"/>
    <w:rsid w:val="00642B05"/>
    <w:rsid w:val="00644565"/>
    <w:rsid w:val="006721A0"/>
    <w:rsid w:val="00681F0B"/>
    <w:rsid w:val="00683E9D"/>
    <w:rsid w:val="00695F68"/>
    <w:rsid w:val="00697773"/>
    <w:rsid w:val="006A1203"/>
    <w:rsid w:val="006A1A09"/>
    <w:rsid w:val="006E5DE4"/>
    <w:rsid w:val="00754E0F"/>
    <w:rsid w:val="00765E78"/>
    <w:rsid w:val="00770FBC"/>
    <w:rsid w:val="00771BA9"/>
    <w:rsid w:val="007728A4"/>
    <w:rsid w:val="00774330"/>
    <w:rsid w:val="007841F9"/>
    <w:rsid w:val="00796826"/>
    <w:rsid w:val="007B7B58"/>
    <w:rsid w:val="007C2966"/>
    <w:rsid w:val="007D4245"/>
    <w:rsid w:val="007D5FC7"/>
    <w:rsid w:val="007E01BB"/>
    <w:rsid w:val="007E20DA"/>
    <w:rsid w:val="00801B9B"/>
    <w:rsid w:val="00802997"/>
    <w:rsid w:val="00804901"/>
    <w:rsid w:val="00807C4A"/>
    <w:rsid w:val="00830291"/>
    <w:rsid w:val="00833F85"/>
    <w:rsid w:val="00840A2B"/>
    <w:rsid w:val="0084436C"/>
    <w:rsid w:val="00851235"/>
    <w:rsid w:val="00852EE0"/>
    <w:rsid w:val="00855671"/>
    <w:rsid w:val="008675AF"/>
    <w:rsid w:val="00894281"/>
    <w:rsid w:val="008A2A37"/>
    <w:rsid w:val="008C4445"/>
    <w:rsid w:val="008D1CCA"/>
    <w:rsid w:val="008E4AC8"/>
    <w:rsid w:val="008F5AC2"/>
    <w:rsid w:val="00901409"/>
    <w:rsid w:val="00905269"/>
    <w:rsid w:val="0091495B"/>
    <w:rsid w:val="00915D1D"/>
    <w:rsid w:val="0091637A"/>
    <w:rsid w:val="00916B88"/>
    <w:rsid w:val="00927305"/>
    <w:rsid w:val="00935DB2"/>
    <w:rsid w:val="00952AF3"/>
    <w:rsid w:val="00962872"/>
    <w:rsid w:val="0097340B"/>
    <w:rsid w:val="00973A2C"/>
    <w:rsid w:val="00986E2F"/>
    <w:rsid w:val="009A1A56"/>
    <w:rsid w:val="009A38E2"/>
    <w:rsid w:val="009A3A4F"/>
    <w:rsid w:val="009B67D3"/>
    <w:rsid w:val="009C176F"/>
    <w:rsid w:val="009E587B"/>
    <w:rsid w:val="009F19DC"/>
    <w:rsid w:val="009F2D07"/>
    <w:rsid w:val="00A02136"/>
    <w:rsid w:val="00A17D91"/>
    <w:rsid w:val="00A330FF"/>
    <w:rsid w:val="00A346F8"/>
    <w:rsid w:val="00AC2A52"/>
    <w:rsid w:val="00AC7D38"/>
    <w:rsid w:val="00AE1C3B"/>
    <w:rsid w:val="00AE4B3E"/>
    <w:rsid w:val="00AE6447"/>
    <w:rsid w:val="00B20E71"/>
    <w:rsid w:val="00B451EA"/>
    <w:rsid w:val="00B45286"/>
    <w:rsid w:val="00B501F3"/>
    <w:rsid w:val="00B65338"/>
    <w:rsid w:val="00B660AD"/>
    <w:rsid w:val="00B73F62"/>
    <w:rsid w:val="00B83F86"/>
    <w:rsid w:val="00B855B7"/>
    <w:rsid w:val="00B97E69"/>
    <w:rsid w:val="00BA0E5E"/>
    <w:rsid w:val="00BA33A4"/>
    <w:rsid w:val="00BB0A04"/>
    <w:rsid w:val="00BB2170"/>
    <w:rsid w:val="00BB238B"/>
    <w:rsid w:val="00BD5B6C"/>
    <w:rsid w:val="00BD65D4"/>
    <w:rsid w:val="00BE368F"/>
    <w:rsid w:val="00BF3CE4"/>
    <w:rsid w:val="00C1050F"/>
    <w:rsid w:val="00C16AE6"/>
    <w:rsid w:val="00C21E60"/>
    <w:rsid w:val="00C63581"/>
    <w:rsid w:val="00C75A1C"/>
    <w:rsid w:val="00C91128"/>
    <w:rsid w:val="00C93A62"/>
    <w:rsid w:val="00C9609F"/>
    <w:rsid w:val="00CA4FC3"/>
    <w:rsid w:val="00CB2C14"/>
    <w:rsid w:val="00CC3CBC"/>
    <w:rsid w:val="00CC44ED"/>
    <w:rsid w:val="00CE3CC7"/>
    <w:rsid w:val="00D25FB8"/>
    <w:rsid w:val="00D85B2A"/>
    <w:rsid w:val="00D86CB5"/>
    <w:rsid w:val="00DB2BE8"/>
    <w:rsid w:val="00DB7348"/>
    <w:rsid w:val="00DB75AA"/>
    <w:rsid w:val="00DC31F6"/>
    <w:rsid w:val="00DD6EEF"/>
    <w:rsid w:val="00DE0A9B"/>
    <w:rsid w:val="00DE1B20"/>
    <w:rsid w:val="00DF11C4"/>
    <w:rsid w:val="00E032FF"/>
    <w:rsid w:val="00E10072"/>
    <w:rsid w:val="00E32AE7"/>
    <w:rsid w:val="00E32D4D"/>
    <w:rsid w:val="00E45540"/>
    <w:rsid w:val="00E4782B"/>
    <w:rsid w:val="00E51036"/>
    <w:rsid w:val="00E527D6"/>
    <w:rsid w:val="00E56C4D"/>
    <w:rsid w:val="00E65FA7"/>
    <w:rsid w:val="00E6681B"/>
    <w:rsid w:val="00E75A4A"/>
    <w:rsid w:val="00E84B63"/>
    <w:rsid w:val="00E86B2A"/>
    <w:rsid w:val="00EA3B2D"/>
    <w:rsid w:val="00EC1E1A"/>
    <w:rsid w:val="00EC1F99"/>
    <w:rsid w:val="00F26C89"/>
    <w:rsid w:val="00F36203"/>
    <w:rsid w:val="00F41542"/>
    <w:rsid w:val="00F4309D"/>
    <w:rsid w:val="00F46A93"/>
    <w:rsid w:val="00F6579A"/>
    <w:rsid w:val="00F76A0E"/>
    <w:rsid w:val="00FA0697"/>
    <w:rsid w:val="00FA3007"/>
    <w:rsid w:val="00FA34B6"/>
    <w:rsid w:val="00FB09BA"/>
    <w:rsid w:val="00FB77D8"/>
    <w:rsid w:val="00FC371C"/>
    <w:rsid w:val="00FD11EF"/>
    <w:rsid w:val="00FD2DAA"/>
    <w:rsid w:val="00FD37D4"/>
    <w:rsid w:val="00FE3E0C"/>
    <w:rsid w:val="00FF0B92"/>
    <w:rsid w:val="03BEA857"/>
    <w:rsid w:val="057FEE56"/>
    <w:rsid w:val="0A071377"/>
    <w:rsid w:val="0C09DD54"/>
    <w:rsid w:val="0CD394AC"/>
    <w:rsid w:val="0E31156B"/>
    <w:rsid w:val="17FFDE2B"/>
    <w:rsid w:val="35E9E4A6"/>
    <w:rsid w:val="378B4F17"/>
    <w:rsid w:val="3A0A339C"/>
    <w:rsid w:val="40B49D0C"/>
    <w:rsid w:val="46C6BB63"/>
    <w:rsid w:val="47A82AA1"/>
    <w:rsid w:val="4BF6B2B0"/>
    <w:rsid w:val="4DCE58D6"/>
    <w:rsid w:val="50ECCECB"/>
    <w:rsid w:val="512C89DB"/>
    <w:rsid w:val="54D9B841"/>
    <w:rsid w:val="617A21A8"/>
    <w:rsid w:val="64EA4D60"/>
    <w:rsid w:val="6DC4C47D"/>
    <w:rsid w:val="71AEE16F"/>
    <w:rsid w:val="71CEADA8"/>
    <w:rsid w:val="71F4CAD1"/>
    <w:rsid w:val="741D8C3C"/>
    <w:rsid w:val="758E5A1C"/>
    <w:rsid w:val="78DC60B4"/>
    <w:rsid w:val="79497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2B0BA"/>
  <w15:docId w15:val="{C35923E9-9F81-418E-9891-C001FFA1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60" w:after="60"/>
      <w:outlineLvl w:val="0"/>
    </w:pPr>
    <w:rPr>
      <w:rFonts w:ascii="Arial" w:hAnsi="Arial"/>
      <w:b/>
      <w:sz w:val="22"/>
    </w:rPr>
  </w:style>
  <w:style w:type="paragraph" w:styleId="Heading2">
    <w:name w:val="heading 2"/>
    <w:basedOn w:val="Normal"/>
    <w:next w:val="Normal"/>
    <w:qFormat/>
    <w:pPr>
      <w:keepNext/>
      <w:jc w:val="right"/>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033F51"/>
    <w:rPr>
      <w:rFonts w:ascii="Tahoma" w:hAnsi="Tahoma" w:cs="Tahoma"/>
      <w:sz w:val="16"/>
      <w:szCs w:val="16"/>
    </w:rPr>
  </w:style>
  <w:style w:type="paragraph" w:styleId="ListParagraph">
    <w:name w:val="List Paragraph"/>
    <w:basedOn w:val="Normal"/>
    <w:qFormat/>
    <w:rsid w:val="00016DE7"/>
    <w:pPr>
      <w:ind w:left="720"/>
    </w:pPr>
  </w:style>
  <w:style w:type="paragraph" w:styleId="BodyTextIndent3">
    <w:name w:val="Body Text Indent 3"/>
    <w:basedOn w:val="Normal"/>
    <w:link w:val="BodyTextIndent3Char"/>
    <w:rsid w:val="00016DE7"/>
    <w:pPr>
      <w:ind w:left="6480"/>
    </w:pPr>
    <w:rPr>
      <w:rFonts w:ascii="Arial" w:hAnsi="Arial"/>
      <w:b/>
      <w:sz w:val="16"/>
      <w:lang w:val="en-US" w:eastAsia="en-US"/>
    </w:rPr>
  </w:style>
  <w:style w:type="character" w:customStyle="1" w:styleId="BodyTextIndent3Char">
    <w:name w:val="Body Text Indent 3 Char"/>
    <w:link w:val="BodyTextIndent3"/>
    <w:rsid w:val="00016DE7"/>
    <w:rPr>
      <w:rFonts w:ascii="Arial" w:hAnsi="Arial"/>
      <w:b/>
      <w:sz w:val="16"/>
      <w:lang w:val="en-US" w:eastAsia="en-US"/>
    </w:rPr>
  </w:style>
  <w:style w:type="paragraph" w:customStyle="1" w:styleId="Style46">
    <w:name w:val="Style46"/>
    <w:rsid w:val="00CA4FC3"/>
    <w:pPr>
      <w:ind w:left="360"/>
    </w:pPr>
    <w:rPr>
      <w:rFonts w:ascii="Switzerland Regular" w:hAnsi="Switzerland Regular"/>
      <w:sz w:val="21"/>
      <w:lang w:val="en-US" w:eastAsia="en-US"/>
    </w:rPr>
  </w:style>
  <w:style w:type="paragraph" w:styleId="BodyTextIndent">
    <w:name w:val="Body Text Indent"/>
    <w:basedOn w:val="Normal"/>
    <w:link w:val="BodyTextIndentChar"/>
    <w:rsid w:val="00CA4FC3"/>
    <w:pPr>
      <w:spacing w:after="120"/>
      <w:ind w:left="283"/>
    </w:pPr>
  </w:style>
  <w:style w:type="character" w:customStyle="1" w:styleId="BodyTextIndentChar">
    <w:name w:val="Body Text Indent Char"/>
    <w:basedOn w:val="DefaultParagraphFont"/>
    <w:link w:val="BodyTextIndent"/>
    <w:rsid w:val="00CA4FC3"/>
  </w:style>
  <w:style w:type="table" w:styleId="TableGrid">
    <w:name w:val="Table Grid"/>
    <w:basedOn w:val="TableNormal"/>
    <w:rsid w:val="00AE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unhideWhenUsed/>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6108E3"/>
    <w:rPr>
      <w:b/>
      <w:bCs/>
    </w:rPr>
  </w:style>
  <w:style w:type="character" w:customStyle="1" w:styleId="CommentSubjectChar">
    <w:name w:val="Comment Subject Char"/>
    <w:basedOn w:val="CommentTextChar"/>
    <w:link w:val="CommentSubject"/>
    <w:semiHidden/>
    <w:rsid w:val="006108E3"/>
    <w:rPr>
      <w:b/>
      <w:bCs/>
    </w:rPr>
  </w:style>
  <w:style w:type="paragraph" w:styleId="Revision">
    <w:name w:val="Revision"/>
    <w:hidden/>
    <w:uiPriority w:val="99"/>
    <w:semiHidden/>
    <w:rsid w:val="00610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27A8830F94BE246B58BA6DBBCF8205B" ma:contentTypeVersion="20" ma:contentTypeDescription="Create a new document." ma:contentTypeScope="" ma:versionID="fccf8bc2e9ccd2c6a53acb38bb9efcca">
  <xsd:schema xmlns:xsd="http://www.w3.org/2001/XMLSchema" xmlns:xs="http://www.w3.org/2001/XMLSchema" xmlns:p="http://schemas.microsoft.com/office/2006/metadata/properties" xmlns:ns1="http://schemas.microsoft.com/sharepoint/v3" xmlns:ns2="f2356a9f-7ab4-4119-bc8c-c0e2bbee319d" xmlns:ns3="1b841efe-b572-4546-bc46-cf1ec79533ff" targetNamespace="http://schemas.microsoft.com/office/2006/metadata/properties" ma:root="true" ma:fieldsID="ffdf322344208e3e9f6998e96bb7da90" ns1:_="" ns2:_="" ns3:_="">
    <xsd:import namespace="http://schemas.microsoft.com/sharepoint/v3"/>
    <xsd:import namespace="f2356a9f-7ab4-4119-bc8c-c0e2bbee319d"/>
    <xsd:import namespace="1b841efe-b572-4546-bc46-cf1ec79533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56a9f-7ab4-4119-bc8c-c0e2bbee3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41efe-b572-4546-bc46-cf1ec79533f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4dd2e0-6039-4f24-902e-6e9426c4e1b4}" ma:internalName="TaxCatchAll" ma:showField="CatchAllData" ma:web="1b841efe-b572-4546-bc46-cf1ec79533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356a9f-7ab4-4119-bc8c-c0e2bbee319d">
      <Terms xmlns="http://schemas.microsoft.com/office/infopath/2007/PartnerControls"/>
    </lcf76f155ced4ddcb4097134ff3c332f>
    <TaxCatchAll xmlns="1b841efe-b572-4546-bc46-cf1ec79533ff" xsi:nil="true"/>
  </documentManagement>
</p:properties>
</file>

<file path=customXml/itemProps1.xml><?xml version="1.0" encoding="utf-8"?>
<ds:datastoreItem xmlns:ds="http://schemas.openxmlformats.org/officeDocument/2006/customXml" ds:itemID="{21F1FE60-43A9-42A9-8A9F-082EAC12527F}">
  <ds:schemaRefs>
    <ds:schemaRef ds:uri="http://schemas.openxmlformats.org/officeDocument/2006/bibliography"/>
  </ds:schemaRefs>
</ds:datastoreItem>
</file>

<file path=customXml/itemProps2.xml><?xml version="1.0" encoding="utf-8"?>
<ds:datastoreItem xmlns:ds="http://schemas.openxmlformats.org/officeDocument/2006/customXml" ds:itemID="{3020529A-24EF-4D61-A859-79AF01C79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356a9f-7ab4-4119-bc8c-c0e2bbee319d"/>
    <ds:schemaRef ds:uri="1b841efe-b572-4546-bc46-cf1ec7953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A8C59-6C4B-4D22-9598-753938E17284}">
  <ds:schemaRefs>
    <ds:schemaRef ds:uri="http://schemas.microsoft.com/sharepoint/v3/contenttype/forms"/>
  </ds:schemaRefs>
</ds:datastoreItem>
</file>

<file path=customXml/itemProps4.xml><?xml version="1.0" encoding="utf-8"?>
<ds:datastoreItem xmlns:ds="http://schemas.openxmlformats.org/officeDocument/2006/customXml" ds:itemID="{8048159D-2412-42AD-B5F3-6AB079A7C156}">
  <ds:schemaRefs>
    <ds:schemaRef ds:uri="http://schemas.microsoft.com/office/2006/metadata/properties"/>
    <ds:schemaRef ds:uri="http://schemas.microsoft.com/office/infopath/2007/PartnerControls"/>
    <ds:schemaRef ds:uri="http://schemas.microsoft.com/sharepoint/v3"/>
    <ds:schemaRef ds:uri="f2356a9f-7ab4-4119-bc8c-c0e2bbee319d"/>
    <ds:schemaRef ds:uri="1b841efe-b572-4546-bc46-cf1ec79533f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4783</Characters>
  <Application>Microsoft Office Word</Application>
  <DocSecurity>4</DocSecurity>
  <Lines>265</Lines>
  <Paragraphs>145</Paragraphs>
  <ScaleCrop>false</ScaleCrop>
  <HeadingPairs>
    <vt:vector size="2" baseType="variant">
      <vt:variant>
        <vt:lpstr>Title</vt:lpstr>
      </vt:variant>
      <vt:variant>
        <vt:i4>1</vt:i4>
      </vt:variant>
    </vt:vector>
  </HeadingPairs>
  <TitlesOfParts>
    <vt:vector size="1" baseType="lpstr">
      <vt:lpstr>WYCHAVON DISTRICT COUNCIL</vt:lpstr>
    </vt:vector>
  </TitlesOfParts>
  <Company>Wychavon District Council</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WYCHAVON DISTRICT COUNCIL</dc:title>
  <dc:creator>Chief Executive Unit</dc:creator>
  <cp:lastModifiedBy>Kelly Silk</cp:lastModifiedBy>
  <cp:revision>2</cp:revision>
  <cp:lastPrinted>2015-06-26T10:04:00Z</cp:lastPrinted>
  <dcterms:created xsi:type="dcterms:W3CDTF">2026-05-18T10:29:00Z</dcterms:created>
  <dcterms:modified xsi:type="dcterms:W3CDTF">2026-05-18T10:29:00Z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0x010100B27A8830F94BE246B58BA6DBBCF8205B</vt:lpwstr>
  </property>
  <property fmtid="{D5CDD505-2E9C-101B-9397-08002B2CF9AE}" pid="3" name="Order">
    <vt:r8>364600</vt:r8>
  </property>
  <property fmtid="{D5CDD505-2E9C-101B-9397-08002B2CF9AE}" pid="4" name="MediaServiceImageTags">
    <vt:lpwstr/>
  </property>
</Properties>
</file>