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Pr="002D734E" w:rsidRDefault="00AE6447" w:rsidP="00480DB0">
      <w:pPr>
        <w:outlineLvl w:val="0"/>
        <w:rPr>
          <w:rFonts w:ascii="Arial" w:hAnsi="Arial"/>
          <w:b/>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42E60CEB" w:rsidR="00497D31" w:rsidRPr="00A346F8" w:rsidRDefault="004D64A3" w:rsidP="00C75A1C">
            <w:pPr>
              <w:spacing w:before="60" w:after="60"/>
              <w:rPr>
                <w:rFonts w:ascii="Arial" w:hAnsi="Arial" w:cs="Arial"/>
                <w:b/>
                <w:sz w:val="24"/>
                <w:szCs w:val="24"/>
              </w:rPr>
            </w:pPr>
            <w:r>
              <w:rPr>
                <w:rFonts w:ascii="Arial" w:hAnsi="Arial" w:cs="Arial"/>
                <w:b/>
                <w:sz w:val="24"/>
                <w:szCs w:val="24"/>
              </w:rPr>
              <w:t>Democratic Services Officer</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71A9A31C" w:rsidR="000D26AD" w:rsidRPr="00C35409" w:rsidRDefault="00E82AA3" w:rsidP="00D86CB5">
            <w:pPr>
              <w:rPr>
                <w:rFonts w:ascii="Arial" w:hAnsi="Arial" w:cs="Arial"/>
                <w:b/>
                <w:sz w:val="24"/>
                <w:szCs w:val="24"/>
              </w:rPr>
            </w:pPr>
            <w:r w:rsidRPr="00C35409">
              <w:rPr>
                <w:rFonts w:ascii="Arial" w:hAnsi="Arial" w:cs="Arial"/>
                <w:b/>
                <w:sz w:val="24"/>
                <w:szCs w:val="24"/>
              </w:rPr>
              <w:t>DC582</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C2B5066" w:rsidR="0091495B" w:rsidRPr="007841F9" w:rsidRDefault="00E06C58" w:rsidP="00CA4FC3">
            <w:pPr>
              <w:pStyle w:val="Header"/>
              <w:tabs>
                <w:tab w:val="clear" w:pos="4153"/>
                <w:tab w:val="clear" w:pos="8306"/>
              </w:tabs>
              <w:spacing w:before="60" w:after="60"/>
              <w:rPr>
                <w:rFonts w:ascii="Arial" w:hAnsi="Arial"/>
                <w:sz w:val="22"/>
                <w:szCs w:val="22"/>
              </w:rPr>
            </w:pPr>
            <w:r>
              <w:rPr>
                <w:rFonts w:ascii="Arial" w:hAnsi="Arial"/>
                <w:sz w:val="22"/>
                <w:szCs w:val="22"/>
              </w:rPr>
              <w:t>Grade 5</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0DB612A9" w:rsidR="009E587B" w:rsidRPr="00AE6447" w:rsidRDefault="00040097" w:rsidP="00195031">
            <w:pPr>
              <w:pStyle w:val="Header"/>
              <w:tabs>
                <w:tab w:val="clear" w:pos="4153"/>
                <w:tab w:val="clear" w:pos="8306"/>
              </w:tabs>
              <w:spacing w:before="60" w:after="60"/>
              <w:rPr>
                <w:rFonts w:ascii="Arial" w:hAnsi="Arial"/>
                <w:sz w:val="24"/>
                <w:szCs w:val="24"/>
              </w:rPr>
            </w:pPr>
            <w:r>
              <w:rPr>
                <w:rFonts w:ascii="Arial" w:hAnsi="Arial"/>
                <w:sz w:val="24"/>
                <w:szCs w:val="24"/>
              </w:rPr>
              <w:t>Legal and Governance</w:t>
            </w:r>
          </w:p>
        </w:tc>
      </w:tr>
      <w:tr w:rsidR="00497D31" w14:paraId="6E7D4DA9" w14:textId="77777777" w:rsidTr="26B2AC34">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D025E5C" w14:textId="39CF069C" w:rsidR="000D7754" w:rsidRDefault="00C35409"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Requirement for working some evenings</w:t>
            </w:r>
            <w:r w:rsidR="009D361F">
              <w:rPr>
                <w:rFonts w:ascii="Arial" w:hAnsi="Arial" w:cs="Arial"/>
                <w:sz w:val="24"/>
                <w:szCs w:val="24"/>
              </w:rPr>
              <w:t xml:space="preserve"> </w:t>
            </w:r>
          </w:p>
          <w:p w14:paraId="665AE623" w14:textId="73F88EF0" w:rsidR="00497D31" w:rsidRPr="00AE6447" w:rsidRDefault="00A06A87"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Willingness</w:t>
            </w:r>
            <w:r w:rsidR="00743C4F">
              <w:rPr>
                <w:rFonts w:ascii="Arial" w:hAnsi="Arial" w:cs="Arial"/>
                <w:sz w:val="24"/>
                <w:szCs w:val="24"/>
              </w:rPr>
              <w:t xml:space="preserve"> to </w:t>
            </w:r>
            <w:r>
              <w:rPr>
                <w:rFonts w:ascii="Arial" w:hAnsi="Arial" w:cs="Arial"/>
                <w:sz w:val="24"/>
                <w:szCs w:val="24"/>
              </w:rPr>
              <w:t>t</w:t>
            </w:r>
            <w:r w:rsidR="009D361F">
              <w:rPr>
                <w:rFonts w:ascii="Arial" w:hAnsi="Arial" w:cs="Arial"/>
                <w:sz w:val="24"/>
                <w:szCs w:val="24"/>
              </w:rPr>
              <w:t>rain as first aider</w:t>
            </w:r>
          </w:p>
        </w:tc>
        <w:tc>
          <w:tcPr>
            <w:tcW w:w="1605"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89" w:type="dxa"/>
          </w:tcPr>
          <w:p w14:paraId="55245929" w14:textId="2C873857" w:rsidR="00497D31" w:rsidRPr="00AE6447" w:rsidRDefault="000D7754"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46275AAC" w:rsidR="00D86CB5" w:rsidRPr="00AE6447" w:rsidRDefault="007C7EE5"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Legal and Governance</w:t>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7BEB6F50" w:rsidR="00F138B5" w:rsidRPr="00AE6447" w:rsidRDefault="00F138B5">
            <w:pPr>
              <w:pStyle w:val="Header"/>
              <w:tabs>
                <w:tab w:val="clear" w:pos="4153"/>
                <w:tab w:val="clear" w:pos="8306"/>
              </w:tabs>
              <w:spacing w:before="60" w:after="60"/>
              <w:rPr>
                <w:rFonts w:ascii="Arial" w:hAnsi="Arial"/>
                <w:sz w:val="24"/>
                <w:szCs w:val="24"/>
              </w:rPr>
            </w:pPr>
            <w:r>
              <w:rPr>
                <w:rFonts w:ascii="Arial" w:hAnsi="Arial"/>
                <w:sz w:val="24"/>
                <w:szCs w:val="24"/>
              </w:rPr>
              <w:t xml:space="preserve">March </w:t>
            </w:r>
            <w:r w:rsidR="007C7EE5">
              <w:rPr>
                <w:rFonts w:ascii="Arial" w:hAnsi="Arial"/>
                <w:sz w:val="24"/>
                <w:szCs w:val="24"/>
              </w:rPr>
              <w:t>20</w:t>
            </w:r>
            <w:r>
              <w:rPr>
                <w:rFonts w:ascii="Arial" w:hAnsi="Arial"/>
                <w:sz w:val="24"/>
                <w:szCs w:val="24"/>
              </w:rPr>
              <w:t>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6B2AC34">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4D682CB0" w14:textId="3286766E" w:rsidR="00D86CB5" w:rsidRDefault="00513ACC" w:rsidP="007C7EE5">
            <w:pPr>
              <w:pStyle w:val="Header"/>
              <w:tabs>
                <w:tab w:val="clear" w:pos="4153"/>
                <w:tab w:val="clear" w:pos="8306"/>
              </w:tabs>
              <w:spacing w:before="60" w:after="60"/>
              <w:rPr>
                <w:rFonts w:ascii="Arial" w:hAnsi="Arial"/>
                <w:sz w:val="24"/>
                <w:szCs w:val="24"/>
              </w:rPr>
            </w:pPr>
            <w:r>
              <w:rPr>
                <w:rFonts w:ascii="Arial" w:hAnsi="Arial"/>
                <w:sz w:val="24"/>
                <w:szCs w:val="24"/>
              </w:rPr>
              <w:t xml:space="preserve">To </w:t>
            </w:r>
            <w:r w:rsidR="004F690A">
              <w:rPr>
                <w:rFonts w:ascii="Arial" w:hAnsi="Arial"/>
                <w:sz w:val="24"/>
                <w:szCs w:val="24"/>
              </w:rPr>
              <w:t>assist</w:t>
            </w:r>
            <w:r w:rsidR="00740FC4">
              <w:rPr>
                <w:rFonts w:ascii="Arial" w:hAnsi="Arial"/>
                <w:sz w:val="24"/>
                <w:szCs w:val="24"/>
              </w:rPr>
              <w:t xml:space="preserve"> </w:t>
            </w:r>
            <w:r w:rsidR="004F690A">
              <w:rPr>
                <w:rFonts w:ascii="Arial" w:hAnsi="Arial"/>
                <w:sz w:val="24"/>
                <w:szCs w:val="24"/>
              </w:rPr>
              <w:t>with</w:t>
            </w:r>
            <w:r>
              <w:rPr>
                <w:rFonts w:ascii="Arial" w:hAnsi="Arial"/>
                <w:sz w:val="24"/>
                <w:szCs w:val="24"/>
              </w:rPr>
              <w:t xml:space="preserve"> </w:t>
            </w:r>
            <w:r w:rsidR="001C729F">
              <w:rPr>
                <w:rFonts w:ascii="Arial" w:hAnsi="Arial"/>
                <w:sz w:val="24"/>
                <w:szCs w:val="24"/>
              </w:rPr>
              <w:t>the efficient and effective administration of</w:t>
            </w:r>
            <w:r w:rsidR="00F40C17">
              <w:rPr>
                <w:rFonts w:ascii="Arial" w:hAnsi="Arial"/>
                <w:sz w:val="24"/>
                <w:szCs w:val="24"/>
              </w:rPr>
              <w:t xml:space="preserve"> </w:t>
            </w:r>
            <w:r w:rsidR="008F4563">
              <w:rPr>
                <w:rFonts w:ascii="Arial" w:hAnsi="Arial"/>
                <w:sz w:val="24"/>
                <w:szCs w:val="24"/>
              </w:rPr>
              <w:t xml:space="preserve">Malvern Hills District </w:t>
            </w:r>
            <w:r w:rsidR="00F40C17">
              <w:rPr>
                <w:rFonts w:ascii="Arial" w:hAnsi="Arial"/>
                <w:sz w:val="24"/>
                <w:szCs w:val="24"/>
              </w:rPr>
              <w:t xml:space="preserve">Council </w:t>
            </w:r>
            <w:r w:rsidR="001B3B0F">
              <w:rPr>
                <w:rFonts w:ascii="Arial" w:hAnsi="Arial"/>
                <w:sz w:val="24"/>
                <w:szCs w:val="24"/>
              </w:rPr>
              <w:t xml:space="preserve">(“the Council”) </w:t>
            </w:r>
            <w:r w:rsidR="00C351B2">
              <w:rPr>
                <w:rFonts w:ascii="Arial" w:hAnsi="Arial"/>
                <w:sz w:val="24"/>
                <w:szCs w:val="24"/>
              </w:rPr>
              <w:t xml:space="preserve">which shall include but not be limited </w:t>
            </w:r>
            <w:r w:rsidR="0076455B">
              <w:rPr>
                <w:rFonts w:ascii="Arial" w:hAnsi="Arial"/>
                <w:sz w:val="24"/>
                <w:szCs w:val="24"/>
              </w:rPr>
              <w:t>to: -</w:t>
            </w:r>
            <w:r w:rsidR="001C729F">
              <w:rPr>
                <w:rFonts w:ascii="Arial" w:hAnsi="Arial"/>
                <w:sz w:val="24"/>
                <w:szCs w:val="24"/>
              </w:rPr>
              <w:t xml:space="preserve"> all</w:t>
            </w:r>
            <w:r w:rsidR="00222DBB">
              <w:rPr>
                <w:rFonts w:ascii="Arial" w:hAnsi="Arial"/>
                <w:sz w:val="24"/>
                <w:szCs w:val="24"/>
              </w:rPr>
              <w:t xml:space="preserve"> necessary</w:t>
            </w:r>
            <w:r w:rsidR="001C729F">
              <w:rPr>
                <w:rFonts w:ascii="Arial" w:hAnsi="Arial"/>
                <w:sz w:val="24"/>
                <w:szCs w:val="24"/>
              </w:rPr>
              <w:t xml:space="preserve"> </w:t>
            </w:r>
            <w:r w:rsidR="00F40C17">
              <w:rPr>
                <w:rFonts w:ascii="Arial" w:hAnsi="Arial"/>
                <w:sz w:val="24"/>
                <w:szCs w:val="24"/>
              </w:rPr>
              <w:t>council</w:t>
            </w:r>
            <w:r w:rsidR="001C729F">
              <w:rPr>
                <w:rFonts w:ascii="Arial" w:hAnsi="Arial"/>
                <w:sz w:val="24"/>
                <w:szCs w:val="24"/>
              </w:rPr>
              <w:t xml:space="preserve"> </w:t>
            </w:r>
            <w:r w:rsidR="00825224">
              <w:rPr>
                <w:rFonts w:ascii="Arial" w:hAnsi="Arial"/>
                <w:sz w:val="24"/>
                <w:szCs w:val="24"/>
              </w:rPr>
              <w:t>committee</w:t>
            </w:r>
            <w:r w:rsidR="00220F15">
              <w:rPr>
                <w:rFonts w:ascii="Arial" w:hAnsi="Arial"/>
                <w:sz w:val="24"/>
                <w:szCs w:val="24"/>
              </w:rPr>
              <w:t xml:space="preserve"> meetings</w:t>
            </w:r>
            <w:r w:rsidR="008A75B1">
              <w:rPr>
                <w:rFonts w:ascii="Arial" w:hAnsi="Arial"/>
                <w:sz w:val="24"/>
                <w:szCs w:val="24"/>
              </w:rPr>
              <w:t>, sub commi</w:t>
            </w:r>
            <w:r w:rsidR="007F016F">
              <w:rPr>
                <w:rFonts w:ascii="Arial" w:hAnsi="Arial"/>
                <w:sz w:val="24"/>
                <w:szCs w:val="24"/>
              </w:rPr>
              <w:t>ttees</w:t>
            </w:r>
            <w:r w:rsidR="002D00DF">
              <w:rPr>
                <w:rFonts w:ascii="Arial" w:hAnsi="Arial"/>
                <w:sz w:val="24"/>
                <w:szCs w:val="24"/>
              </w:rPr>
              <w:t>, working groups</w:t>
            </w:r>
            <w:r w:rsidR="00835485">
              <w:rPr>
                <w:rFonts w:ascii="Arial" w:hAnsi="Arial"/>
                <w:sz w:val="24"/>
                <w:szCs w:val="24"/>
              </w:rPr>
              <w:t xml:space="preserve"> and panel</w:t>
            </w:r>
            <w:r w:rsidR="00825224">
              <w:rPr>
                <w:rFonts w:ascii="Arial" w:hAnsi="Arial"/>
                <w:sz w:val="24"/>
                <w:szCs w:val="24"/>
              </w:rPr>
              <w:t xml:space="preserve"> meetings</w:t>
            </w:r>
            <w:r w:rsidR="00BC3B4D">
              <w:rPr>
                <w:rFonts w:ascii="Arial" w:hAnsi="Arial"/>
                <w:sz w:val="24"/>
                <w:szCs w:val="24"/>
              </w:rPr>
              <w:t xml:space="preserve"> in acc</w:t>
            </w:r>
            <w:r w:rsidR="00814E60">
              <w:rPr>
                <w:rFonts w:ascii="Arial" w:hAnsi="Arial"/>
                <w:sz w:val="24"/>
                <w:szCs w:val="24"/>
              </w:rPr>
              <w:t>or</w:t>
            </w:r>
            <w:r w:rsidR="00BC3B4D">
              <w:rPr>
                <w:rFonts w:ascii="Arial" w:hAnsi="Arial"/>
                <w:sz w:val="24"/>
                <w:szCs w:val="24"/>
              </w:rPr>
              <w:t xml:space="preserve">dance with the requirements of the </w:t>
            </w:r>
            <w:r w:rsidR="00005112">
              <w:rPr>
                <w:rFonts w:ascii="Arial" w:hAnsi="Arial"/>
                <w:sz w:val="24"/>
                <w:szCs w:val="24"/>
              </w:rPr>
              <w:t>C</w:t>
            </w:r>
            <w:r w:rsidR="00814E60">
              <w:rPr>
                <w:rFonts w:ascii="Arial" w:hAnsi="Arial"/>
                <w:sz w:val="24"/>
                <w:szCs w:val="24"/>
              </w:rPr>
              <w:t xml:space="preserve">ouncil’s </w:t>
            </w:r>
            <w:r w:rsidR="00E34797">
              <w:rPr>
                <w:rFonts w:ascii="Arial" w:hAnsi="Arial"/>
                <w:sz w:val="24"/>
                <w:szCs w:val="24"/>
              </w:rPr>
              <w:t>c</w:t>
            </w:r>
            <w:r w:rsidR="006D0557">
              <w:rPr>
                <w:rFonts w:ascii="Arial" w:hAnsi="Arial"/>
                <w:sz w:val="24"/>
                <w:szCs w:val="24"/>
              </w:rPr>
              <w:t>onstitution</w:t>
            </w:r>
            <w:r w:rsidR="00AC47F4">
              <w:rPr>
                <w:rFonts w:ascii="Arial" w:hAnsi="Arial"/>
                <w:sz w:val="24"/>
                <w:szCs w:val="24"/>
              </w:rPr>
              <w:t xml:space="preserve">, </w:t>
            </w:r>
            <w:r w:rsidR="00813826">
              <w:rPr>
                <w:rFonts w:ascii="Arial" w:hAnsi="Arial"/>
                <w:sz w:val="24"/>
                <w:szCs w:val="24"/>
              </w:rPr>
              <w:t xml:space="preserve">all </w:t>
            </w:r>
            <w:r w:rsidR="000664AD">
              <w:rPr>
                <w:rFonts w:ascii="Arial" w:hAnsi="Arial"/>
                <w:sz w:val="24"/>
                <w:szCs w:val="24"/>
              </w:rPr>
              <w:t>relevant statutory legislation</w:t>
            </w:r>
            <w:r w:rsidR="00660FDA">
              <w:rPr>
                <w:rFonts w:ascii="Arial" w:hAnsi="Arial"/>
                <w:sz w:val="24"/>
                <w:szCs w:val="24"/>
              </w:rPr>
              <w:t>/</w:t>
            </w:r>
            <w:r w:rsidR="000664AD">
              <w:rPr>
                <w:rFonts w:ascii="Arial" w:hAnsi="Arial"/>
                <w:sz w:val="24"/>
                <w:szCs w:val="24"/>
              </w:rPr>
              <w:t>regulations</w:t>
            </w:r>
            <w:r w:rsidR="00660FDA">
              <w:rPr>
                <w:rFonts w:ascii="Arial" w:hAnsi="Arial"/>
                <w:sz w:val="24"/>
                <w:szCs w:val="24"/>
              </w:rPr>
              <w:t xml:space="preserve"> </w:t>
            </w:r>
            <w:r w:rsidR="00182ED7">
              <w:rPr>
                <w:rFonts w:ascii="Arial" w:hAnsi="Arial"/>
                <w:sz w:val="24"/>
                <w:szCs w:val="24"/>
              </w:rPr>
              <w:t>and</w:t>
            </w:r>
            <w:r w:rsidR="00660FDA">
              <w:rPr>
                <w:rFonts w:ascii="Arial" w:hAnsi="Arial"/>
                <w:sz w:val="24"/>
                <w:szCs w:val="24"/>
              </w:rPr>
              <w:t xml:space="preserve"> g</w:t>
            </w:r>
            <w:r w:rsidR="000C1171">
              <w:rPr>
                <w:rFonts w:ascii="Arial" w:hAnsi="Arial"/>
                <w:sz w:val="24"/>
                <w:szCs w:val="24"/>
              </w:rPr>
              <w:t>uidance</w:t>
            </w:r>
            <w:r w:rsidR="000664AD">
              <w:rPr>
                <w:rFonts w:ascii="Arial" w:hAnsi="Arial"/>
                <w:sz w:val="24"/>
                <w:szCs w:val="24"/>
              </w:rPr>
              <w:t>.</w:t>
            </w:r>
          </w:p>
          <w:p w14:paraId="78DD8062" w14:textId="77777777" w:rsidR="00A56CA2" w:rsidRDefault="00A56CA2" w:rsidP="00431982">
            <w:pPr>
              <w:pStyle w:val="Header"/>
              <w:tabs>
                <w:tab w:val="clear" w:pos="4153"/>
                <w:tab w:val="clear" w:pos="8306"/>
              </w:tabs>
              <w:spacing w:before="60" w:after="60"/>
              <w:ind w:left="360"/>
              <w:rPr>
                <w:rFonts w:ascii="Arial" w:hAnsi="Arial"/>
                <w:sz w:val="24"/>
                <w:szCs w:val="24"/>
              </w:rPr>
            </w:pPr>
          </w:p>
          <w:p w14:paraId="7BDFCEDA" w14:textId="3471FA45" w:rsidR="009A4C5E" w:rsidRDefault="00A56CA2" w:rsidP="007C7EE5">
            <w:pPr>
              <w:pStyle w:val="Header"/>
              <w:tabs>
                <w:tab w:val="clear" w:pos="4153"/>
                <w:tab w:val="clear" w:pos="8306"/>
              </w:tabs>
              <w:spacing w:before="60" w:after="60"/>
              <w:rPr>
                <w:rFonts w:ascii="Arial" w:hAnsi="Arial"/>
                <w:sz w:val="24"/>
                <w:szCs w:val="24"/>
              </w:rPr>
            </w:pPr>
            <w:r>
              <w:rPr>
                <w:rFonts w:ascii="Arial" w:hAnsi="Arial"/>
                <w:sz w:val="24"/>
                <w:szCs w:val="24"/>
              </w:rPr>
              <w:t xml:space="preserve">To provide </w:t>
            </w:r>
            <w:r w:rsidR="0081221C">
              <w:rPr>
                <w:rFonts w:ascii="Arial" w:hAnsi="Arial"/>
                <w:sz w:val="24"/>
                <w:szCs w:val="24"/>
              </w:rPr>
              <w:t>advice</w:t>
            </w:r>
            <w:r w:rsidR="00D71301">
              <w:rPr>
                <w:rFonts w:ascii="Arial" w:hAnsi="Arial"/>
                <w:sz w:val="24"/>
                <w:szCs w:val="24"/>
              </w:rPr>
              <w:t xml:space="preserve"> and</w:t>
            </w:r>
            <w:r w:rsidR="00D9552E">
              <w:rPr>
                <w:rFonts w:ascii="Arial" w:hAnsi="Arial"/>
                <w:sz w:val="24"/>
                <w:szCs w:val="24"/>
              </w:rPr>
              <w:t xml:space="preserve"> suppo</w:t>
            </w:r>
            <w:r w:rsidR="00800478">
              <w:rPr>
                <w:rFonts w:ascii="Arial" w:hAnsi="Arial"/>
                <w:sz w:val="24"/>
                <w:szCs w:val="24"/>
              </w:rPr>
              <w:t>rt</w:t>
            </w:r>
            <w:r w:rsidR="0081221C">
              <w:rPr>
                <w:rFonts w:ascii="Arial" w:hAnsi="Arial"/>
                <w:sz w:val="24"/>
                <w:szCs w:val="24"/>
              </w:rPr>
              <w:t xml:space="preserve"> </w:t>
            </w:r>
            <w:r w:rsidR="005D6953">
              <w:rPr>
                <w:rFonts w:ascii="Arial" w:hAnsi="Arial"/>
                <w:sz w:val="24"/>
                <w:szCs w:val="24"/>
              </w:rPr>
              <w:t xml:space="preserve">to all </w:t>
            </w:r>
            <w:r w:rsidR="00C17561">
              <w:rPr>
                <w:rFonts w:ascii="Arial" w:hAnsi="Arial"/>
                <w:sz w:val="24"/>
                <w:szCs w:val="24"/>
              </w:rPr>
              <w:t>councillors</w:t>
            </w:r>
            <w:r w:rsidR="005D6953">
              <w:rPr>
                <w:rFonts w:ascii="Arial" w:hAnsi="Arial"/>
                <w:sz w:val="24"/>
                <w:szCs w:val="24"/>
              </w:rPr>
              <w:t xml:space="preserve"> </w:t>
            </w:r>
            <w:r w:rsidR="00F64192">
              <w:rPr>
                <w:rFonts w:ascii="Arial" w:hAnsi="Arial"/>
                <w:sz w:val="24"/>
                <w:szCs w:val="24"/>
              </w:rPr>
              <w:t>in relation to governance</w:t>
            </w:r>
            <w:r w:rsidR="00AC47F4">
              <w:rPr>
                <w:rFonts w:ascii="Arial" w:hAnsi="Arial"/>
                <w:sz w:val="24"/>
                <w:szCs w:val="24"/>
              </w:rPr>
              <w:t xml:space="preserve">, </w:t>
            </w:r>
            <w:r w:rsidR="00F64192">
              <w:rPr>
                <w:rFonts w:ascii="Arial" w:hAnsi="Arial"/>
                <w:sz w:val="24"/>
                <w:szCs w:val="24"/>
              </w:rPr>
              <w:t xml:space="preserve">decision making and </w:t>
            </w:r>
            <w:r w:rsidR="00B61040">
              <w:rPr>
                <w:rFonts w:ascii="Arial" w:hAnsi="Arial"/>
                <w:sz w:val="24"/>
                <w:szCs w:val="24"/>
              </w:rPr>
              <w:t>democr</w:t>
            </w:r>
            <w:r w:rsidR="009A4C5E">
              <w:rPr>
                <w:rFonts w:ascii="Arial" w:hAnsi="Arial"/>
                <w:sz w:val="24"/>
                <w:szCs w:val="24"/>
              </w:rPr>
              <w:t>atic processes</w:t>
            </w:r>
            <w:r w:rsidR="00222DBB">
              <w:rPr>
                <w:rFonts w:ascii="Arial" w:hAnsi="Arial"/>
                <w:sz w:val="24"/>
                <w:szCs w:val="24"/>
              </w:rPr>
              <w:t xml:space="preserve"> and with their personal development as a councillor</w:t>
            </w:r>
            <w:r w:rsidR="009A4C5E">
              <w:rPr>
                <w:rFonts w:ascii="Arial" w:hAnsi="Arial"/>
                <w:sz w:val="24"/>
                <w:szCs w:val="24"/>
              </w:rPr>
              <w:t>.</w:t>
            </w:r>
          </w:p>
          <w:p w14:paraId="6BA8F131" w14:textId="77777777" w:rsidR="006948EB" w:rsidRDefault="006948EB" w:rsidP="006E4802">
            <w:pPr>
              <w:pStyle w:val="Header"/>
              <w:tabs>
                <w:tab w:val="clear" w:pos="4153"/>
                <w:tab w:val="clear" w:pos="8306"/>
              </w:tabs>
              <w:spacing w:before="60" w:after="60"/>
              <w:rPr>
                <w:rFonts w:ascii="Arial" w:hAnsi="Arial"/>
                <w:sz w:val="24"/>
                <w:szCs w:val="24"/>
              </w:rPr>
            </w:pPr>
          </w:p>
          <w:p w14:paraId="050240E9" w14:textId="420C0898" w:rsidR="006948EB" w:rsidRDefault="006948EB" w:rsidP="007C7EE5">
            <w:pPr>
              <w:pStyle w:val="Header"/>
              <w:tabs>
                <w:tab w:val="clear" w:pos="4153"/>
                <w:tab w:val="clear" w:pos="8306"/>
              </w:tabs>
              <w:spacing w:before="60" w:after="60"/>
              <w:rPr>
                <w:rFonts w:ascii="Arial" w:hAnsi="Arial"/>
                <w:sz w:val="24"/>
                <w:szCs w:val="24"/>
              </w:rPr>
            </w:pPr>
            <w:r>
              <w:rPr>
                <w:rFonts w:ascii="Arial" w:hAnsi="Arial"/>
                <w:sz w:val="24"/>
                <w:szCs w:val="24"/>
              </w:rPr>
              <w:t xml:space="preserve">To provide administrative support for both </w:t>
            </w:r>
            <w:r w:rsidR="009C1162">
              <w:rPr>
                <w:rFonts w:ascii="Arial" w:hAnsi="Arial"/>
                <w:sz w:val="24"/>
                <w:szCs w:val="24"/>
              </w:rPr>
              <w:t xml:space="preserve">District Councillors and Parish Council Clerks to ensure that </w:t>
            </w:r>
            <w:r w:rsidR="00B21D6C">
              <w:rPr>
                <w:rFonts w:ascii="Arial" w:hAnsi="Arial"/>
                <w:sz w:val="24"/>
                <w:szCs w:val="24"/>
              </w:rPr>
              <w:t xml:space="preserve">the register of </w:t>
            </w:r>
            <w:r w:rsidR="0012343D">
              <w:rPr>
                <w:rFonts w:ascii="Arial" w:hAnsi="Arial"/>
                <w:sz w:val="24"/>
                <w:szCs w:val="24"/>
              </w:rPr>
              <w:t>member</w:t>
            </w:r>
            <w:r w:rsidR="00B21D6C">
              <w:rPr>
                <w:rFonts w:ascii="Arial" w:hAnsi="Arial"/>
                <w:sz w:val="24"/>
                <w:szCs w:val="24"/>
              </w:rPr>
              <w:t xml:space="preserve"> interests is kept up to date</w:t>
            </w:r>
            <w:r w:rsidR="007F33E3">
              <w:rPr>
                <w:rFonts w:ascii="Arial" w:hAnsi="Arial"/>
                <w:sz w:val="24"/>
                <w:szCs w:val="24"/>
              </w:rPr>
              <w:t xml:space="preserve"> on the Council’s web site</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26B2AC34">
        <w:tc>
          <w:tcPr>
            <w:tcW w:w="9923" w:type="dxa"/>
            <w:gridSpan w:val="2"/>
            <w:shd w:val="clear" w:color="auto" w:fill="C2D69B" w:themeFill="accent3" w:themeFillTint="99"/>
          </w:tcPr>
          <w:p w14:paraId="567C1ACC" w14:textId="16AA38C3"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1EC1F7C7" w14:textId="5B690F64" w:rsidR="002D4AAF" w:rsidRDefault="002D4AAF" w:rsidP="26B2AC34">
            <w:pPr>
              <w:rPr>
                <w:rFonts w:ascii="Arial" w:hAnsi="Arial" w:cs="Arial"/>
                <w:sz w:val="24"/>
                <w:szCs w:val="24"/>
              </w:rPr>
            </w:pP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26B2AC34">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3BA9976A" w:rsidR="00AE6447" w:rsidRPr="00DB75AA" w:rsidRDefault="003366C2" w:rsidP="00F41542">
            <w:pPr>
              <w:pStyle w:val="Header"/>
              <w:tabs>
                <w:tab w:val="clear" w:pos="4153"/>
                <w:tab w:val="clear" w:pos="8306"/>
              </w:tabs>
              <w:spacing w:before="60" w:after="60"/>
              <w:rPr>
                <w:rFonts w:ascii="Arial" w:hAnsi="Arial"/>
                <w:sz w:val="24"/>
                <w:szCs w:val="24"/>
              </w:rPr>
            </w:pPr>
            <w:r>
              <w:rPr>
                <w:rFonts w:ascii="Arial" w:hAnsi="Arial"/>
                <w:sz w:val="24"/>
                <w:szCs w:val="24"/>
              </w:rPr>
              <w:t>The Corporate Governance Manager</w:t>
            </w:r>
          </w:p>
        </w:tc>
      </w:tr>
      <w:tr w:rsidR="00497D31" w14:paraId="393B7715" w14:textId="77777777" w:rsidTr="26B2AC34">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575DAA63" w:rsidR="00AE6447" w:rsidRPr="00DB75AA" w:rsidRDefault="00A956A4"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1B0619">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1A8D58C8"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12307E86" w14:textId="1BA54B06" w:rsidR="00AE1C3B" w:rsidRDefault="00AE1C3B">
            <w:pPr>
              <w:rPr>
                <w:rFonts w:ascii="Arial" w:hAnsi="Arial"/>
              </w:rPr>
            </w:pPr>
          </w:p>
        </w:tc>
      </w:tr>
      <w:tr w:rsidR="00AE1C3B" w14:paraId="5056BC31" w14:textId="77777777" w:rsidTr="001B0619">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7621018B" w14:textId="1473E9AF" w:rsidR="00AE1C3B" w:rsidRPr="00E06C58" w:rsidRDefault="00DF1E30">
            <w:pPr>
              <w:rPr>
                <w:rFonts w:ascii="Arial" w:hAnsi="Arial"/>
                <w:sz w:val="24"/>
                <w:szCs w:val="24"/>
              </w:rPr>
            </w:pPr>
            <w:r w:rsidRPr="00E06C58">
              <w:rPr>
                <w:rFonts w:ascii="Arial" w:hAnsi="Arial"/>
                <w:sz w:val="24"/>
                <w:szCs w:val="24"/>
              </w:rPr>
              <w:t xml:space="preserve">To ensure that </w:t>
            </w:r>
            <w:r w:rsidR="007109DB" w:rsidRPr="00E06C58">
              <w:rPr>
                <w:rFonts w:ascii="Arial" w:hAnsi="Arial"/>
                <w:sz w:val="24"/>
                <w:szCs w:val="24"/>
              </w:rPr>
              <w:t>meeting</w:t>
            </w:r>
            <w:r w:rsidR="00F37022" w:rsidRPr="00E06C58">
              <w:rPr>
                <w:rFonts w:ascii="Arial" w:hAnsi="Arial"/>
                <w:sz w:val="24"/>
                <w:szCs w:val="24"/>
              </w:rPr>
              <w:t>s</w:t>
            </w:r>
            <w:r w:rsidR="007109DB" w:rsidRPr="00E06C58">
              <w:rPr>
                <w:rFonts w:ascii="Arial" w:hAnsi="Arial"/>
                <w:sz w:val="24"/>
                <w:szCs w:val="24"/>
              </w:rPr>
              <w:t xml:space="preserve"> </w:t>
            </w:r>
            <w:r w:rsidR="00F37022" w:rsidRPr="00E06C58">
              <w:rPr>
                <w:rFonts w:ascii="Arial" w:hAnsi="Arial"/>
                <w:sz w:val="24"/>
                <w:szCs w:val="24"/>
              </w:rPr>
              <w:t xml:space="preserve">of the Council </w:t>
            </w:r>
            <w:r w:rsidR="009028F8" w:rsidRPr="00E06C58">
              <w:rPr>
                <w:rFonts w:ascii="Arial" w:hAnsi="Arial"/>
                <w:sz w:val="24"/>
                <w:szCs w:val="24"/>
              </w:rPr>
              <w:t>are</w:t>
            </w:r>
            <w:r w:rsidR="00F37022" w:rsidRPr="00E06C58">
              <w:rPr>
                <w:rFonts w:ascii="Arial" w:hAnsi="Arial"/>
                <w:sz w:val="24"/>
                <w:szCs w:val="24"/>
              </w:rPr>
              <w:t xml:space="preserve"> arranged and administered effectively and in </w:t>
            </w:r>
            <w:r w:rsidR="009028F8" w:rsidRPr="00E06C58">
              <w:rPr>
                <w:rFonts w:ascii="Arial" w:hAnsi="Arial"/>
                <w:sz w:val="24"/>
                <w:szCs w:val="24"/>
              </w:rPr>
              <w:t>accordance with the Council’s constitution</w:t>
            </w:r>
            <w:r w:rsidR="00D91CF9" w:rsidRPr="00E06C58">
              <w:rPr>
                <w:rFonts w:ascii="Arial" w:hAnsi="Arial"/>
                <w:sz w:val="24"/>
                <w:szCs w:val="24"/>
              </w:rPr>
              <w:t xml:space="preserve">, relevant </w:t>
            </w:r>
            <w:r w:rsidR="00D91CF9" w:rsidRPr="00E06C58">
              <w:rPr>
                <w:rFonts w:ascii="Arial" w:hAnsi="Arial"/>
                <w:sz w:val="24"/>
                <w:szCs w:val="24"/>
              </w:rPr>
              <w:lastRenderedPageBreak/>
              <w:t>legislation</w:t>
            </w:r>
            <w:r w:rsidR="003B6825" w:rsidRPr="00E06C58">
              <w:rPr>
                <w:rFonts w:ascii="Arial" w:hAnsi="Arial"/>
                <w:sz w:val="24"/>
                <w:szCs w:val="24"/>
              </w:rPr>
              <w:t>/regulations</w:t>
            </w:r>
            <w:r w:rsidR="00D91CF9" w:rsidRPr="00E06C58">
              <w:rPr>
                <w:rFonts w:ascii="Arial" w:hAnsi="Arial"/>
                <w:sz w:val="24"/>
                <w:szCs w:val="24"/>
              </w:rPr>
              <w:t xml:space="preserve"> and g</w:t>
            </w:r>
            <w:r w:rsidR="003B6825" w:rsidRPr="00E06C58">
              <w:rPr>
                <w:rFonts w:ascii="Arial" w:hAnsi="Arial"/>
                <w:sz w:val="24"/>
                <w:szCs w:val="24"/>
              </w:rPr>
              <w:t>uidance</w:t>
            </w:r>
            <w:r w:rsidR="00D91CF9" w:rsidRPr="00E06C58">
              <w:rPr>
                <w:rFonts w:ascii="Arial" w:hAnsi="Arial"/>
                <w:sz w:val="24"/>
                <w:szCs w:val="24"/>
              </w:rPr>
              <w:t>.</w:t>
            </w:r>
            <w:r w:rsidR="009A50E9" w:rsidRPr="00E06C58">
              <w:rPr>
                <w:rFonts w:ascii="Arial" w:hAnsi="Arial"/>
                <w:sz w:val="24"/>
                <w:szCs w:val="24"/>
              </w:rPr>
              <w:t xml:space="preserve"> Such work will include</w:t>
            </w:r>
            <w:r w:rsidR="004F555A" w:rsidRPr="00E06C58">
              <w:rPr>
                <w:rFonts w:ascii="Arial" w:hAnsi="Arial"/>
                <w:sz w:val="24"/>
                <w:szCs w:val="24"/>
              </w:rPr>
              <w:t xml:space="preserve"> but not be limited to</w:t>
            </w:r>
            <w:r w:rsidR="009A50E9" w:rsidRPr="00E06C58">
              <w:rPr>
                <w:rFonts w:ascii="Arial" w:hAnsi="Arial"/>
                <w:sz w:val="24"/>
                <w:szCs w:val="24"/>
              </w:rPr>
              <w:t>:-</w:t>
            </w:r>
            <w:r w:rsidR="009A50E9" w:rsidRPr="00E06C58">
              <w:rPr>
                <w:rFonts w:ascii="Arial" w:hAnsi="Arial"/>
                <w:sz w:val="24"/>
                <w:szCs w:val="24"/>
              </w:rPr>
              <w:br/>
            </w:r>
            <w:r w:rsidR="009A50E9" w:rsidRPr="00E06C58">
              <w:rPr>
                <w:rFonts w:ascii="Arial" w:hAnsi="Arial"/>
                <w:sz w:val="24"/>
                <w:szCs w:val="24"/>
              </w:rPr>
              <w:br/>
            </w:r>
            <w:r w:rsidR="00DF5948" w:rsidRPr="00E06C58">
              <w:rPr>
                <w:rFonts w:ascii="Arial" w:hAnsi="Arial"/>
                <w:sz w:val="24"/>
                <w:szCs w:val="24"/>
              </w:rPr>
              <w:t xml:space="preserve">     </w:t>
            </w:r>
            <w:r w:rsidR="00C34F00" w:rsidRPr="00E06C58">
              <w:rPr>
                <w:rFonts w:ascii="Arial" w:hAnsi="Arial"/>
                <w:sz w:val="24"/>
                <w:szCs w:val="24"/>
              </w:rPr>
              <w:t xml:space="preserve">(a) </w:t>
            </w:r>
            <w:r w:rsidR="00F87A65" w:rsidRPr="00E06C58">
              <w:rPr>
                <w:rFonts w:ascii="Arial" w:hAnsi="Arial"/>
                <w:sz w:val="24"/>
                <w:szCs w:val="24"/>
              </w:rPr>
              <w:t xml:space="preserve"> </w:t>
            </w:r>
            <w:r w:rsidR="003366C2">
              <w:rPr>
                <w:rFonts w:ascii="Arial" w:hAnsi="Arial"/>
                <w:sz w:val="24"/>
                <w:szCs w:val="24"/>
              </w:rPr>
              <w:t xml:space="preserve"> </w:t>
            </w:r>
            <w:r w:rsidR="009A50E9" w:rsidRPr="00E06C58">
              <w:rPr>
                <w:rFonts w:ascii="Arial" w:hAnsi="Arial"/>
                <w:sz w:val="24"/>
                <w:szCs w:val="24"/>
              </w:rPr>
              <w:t>S</w:t>
            </w:r>
            <w:r w:rsidR="001343C8" w:rsidRPr="00E06C58">
              <w:rPr>
                <w:rFonts w:ascii="Arial" w:hAnsi="Arial"/>
                <w:sz w:val="24"/>
                <w:szCs w:val="24"/>
              </w:rPr>
              <w:t>cheduling</w:t>
            </w:r>
            <w:r w:rsidR="00D64367" w:rsidRPr="00E06C58">
              <w:rPr>
                <w:rFonts w:ascii="Arial" w:hAnsi="Arial"/>
                <w:sz w:val="24"/>
                <w:szCs w:val="24"/>
              </w:rPr>
              <w:t xml:space="preserve"> and</w:t>
            </w:r>
            <w:r w:rsidR="001343C8" w:rsidRPr="00E06C58">
              <w:rPr>
                <w:rFonts w:ascii="Arial" w:hAnsi="Arial"/>
                <w:sz w:val="24"/>
                <w:szCs w:val="24"/>
              </w:rPr>
              <w:t xml:space="preserve"> organising </w:t>
            </w:r>
            <w:r w:rsidR="00D64367" w:rsidRPr="00E06C58">
              <w:rPr>
                <w:rFonts w:ascii="Arial" w:hAnsi="Arial"/>
                <w:sz w:val="24"/>
                <w:szCs w:val="24"/>
              </w:rPr>
              <w:t>meetings</w:t>
            </w:r>
          </w:p>
          <w:p w14:paraId="3E9D704F" w14:textId="6A7A4C84" w:rsidR="00A45412" w:rsidRPr="00E06C58" w:rsidRDefault="003366C2" w:rsidP="00C34F00">
            <w:pPr>
              <w:pStyle w:val="ListParagraph"/>
              <w:numPr>
                <w:ilvl w:val="0"/>
                <w:numId w:val="40"/>
              </w:numPr>
              <w:rPr>
                <w:rFonts w:ascii="Arial" w:hAnsi="Arial"/>
                <w:sz w:val="24"/>
                <w:szCs w:val="24"/>
              </w:rPr>
            </w:pPr>
            <w:r>
              <w:rPr>
                <w:rFonts w:ascii="Arial" w:hAnsi="Arial"/>
                <w:sz w:val="24"/>
                <w:szCs w:val="24"/>
              </w:rPr>
              <w:t xml:space="preserve"> </w:t>
            </w:r>
            <w:r w:rsidR="00A45412" w:rsidRPr="00E06C58">
              <w:rPr>
                <w:rFonts w:ascii="Arial" w:hAnsi="Arial"/>
                <w:sz w:val="24"/>
                <w:szCs w:val="24"/>
              </w:rPr>
              <w:t>Maintaini</w:t>
            </w:r>
            <w:r w:rsidR="000A6D09" w:rsidRPr="00E06C58">
              <w:rPr>
                <w:rFonts w:ascii="Arial" w:hAnsi="Arial"/>
                <w:sz w:val="24"/>
                <w:szCs w:val="24"/>
              </w:rPr>
              <w:t>ng</w:t>
            </w:r>
            <w:r w:rsidR="00A45412" w:rsidRPr="00E06C58">
              <w:rPr>
                <w:rFonts w:ascii="Arial" w:hAnsi="Arial"/>
                <w:sz w:val="24"/>
                <w:szCs w:val="24"/>
              </w:rPr>
              <w:t xml:space="preserve"> forward plans/work pr</w:t>
            </w:r>
            <w:r w:rsidR="000A6D09" w:rsidRPr="00E06C58">
              <w:rPr>
                <w:rFonts w:ascii="Arial" w:hAnsi="Arial"/>
                <w:sz w:val="24"/>
                <w:szCs w:val="24"/>
              </w:rPr>
              <w:t>ogrammes</w:t>
            </w:r>
          </w:p>
          <w:p w14:paraId="4E065B3D" w14:textId="778213FE" w:rsidR="002F19D6" w:rsidRPr="00E06C58" w:rsidRDefault="002F19D6" w:rsidP="003366C2">
            <w:pPr>
              <w:pStyle w:val="ListParagraph"/>
              <w:numPr>
                <w:ilvl w:val="0"/>
                <w:numId w:val="40"/>
              </w:numPr>
              <w:ind w:left="787" w:hanging="427"/>
              <w:rPr>
                <w:rFonts w:ascii="Arial" w:hAnsi="Arial"/>
                <w:sz w:val="24"/>
                <w:szCs w:val="24"/>
              </w:rPr>
            </w:pPr>
            <w:r w:rsidRPr="00E06C58">
              <w:rPr>
                <w:rFonts w:ascii="Arial" w:hAnsi="Arial"/>
                <w:sz w:val="24"/>
                <w:szCs w:val="24"/>
              </w:rPr>
              <w:t>Plan</w:t>
            </w:r>
            <w:r w:rsidR="00A910DA" w:rsidRPr="00E06C58">
              <w:rPr>
                <w:rFonts w:ascii="Arial" w:hAnsi="Arial"/>
                <w:sz w:val="24"/>
                <w:szCs w:val="24"/>
              </w:rPr>
              <w:t>ning</w:t>
            </w:r>
            <w:r w:rsidRPr="00E06C58">
              <w:rPr>
                <w:rFonts w:ascii="Arial" w:hAnsi="Arial"/>
                <w:sz w:val="24"/>
                <w:szCs w:val="24"/>
              </w:rPr>
              <w:t>,</w:t>
            </w:r>
            <w:r w:rsidR="00400DCB" w:rsidRPr="00E06C58">
              <w:rPr>
                <w:rFonts w:ascii="Arial" w:hAnsi="Arial"/>
                <w:sz w:val="24"/>
                <w:szCs w:val="24"/>
              </w:rPr>
              <w:t xml:space="preserve"> </w:t>
            </w:r>
            <w:r w:rsidRPr="00E06C58">
              <w:rPr>
                <w:rFonts w:ascii="Arial" w:hAnsi="Arial"/>
                <w:sz w:val="24"/>
                <w:szCs w:val="24"/>
              </w:rPr>
              <w:t>prepar</w:t>
            </w:r>
            <w:r w:rsidR="00A910DA" w:rsidRPr="00E06C58">
              <w:rPr>
                <w:rFonts w:ascii="Arial" w:hAnsi="Arial"/>
                <w:sz w:val="24"/>
                <w:szCs w:val="24"/>
              </w:rPr>
              <w:t>ing</w:t>
            </w:r>
            <w:r w:rsidRPr="00E06C58">
              <w:rPr>
                <w:rFonts w:ascii="Arial" w:hAnsi="Arial"/>
                <w:sz w:val="24"/>
                <w:szCs w:val="24"/>
              </w:rPr>
              <w:t xml:space="preserve"> and publish</w:t>
            </w:r>
            <w:r w:rsidR="00A910DA" w:rsidRPr="00E06C58">
              <w:rPr>
                <w:rFonts w:ascii="Arial" w:hAnsi="Arial"/>
                <w:sz w:val="24"/>
                <w:szCs w:val="24"/>
              </w:rPr>
              <w:t>ing</w:t>
            </w:r>
            <w:r w:rsidRPr="00E06C58">
              <w:rPr>
                <w:rFonts w:ascii="Arial" w:hAnsi="Arial"/>
                <w:sz w:val="24"/>
                <w:szCs w:val="24"/>
              </w:rPr>
              <w:t xml:space="preserve"> agendas and reports for meetings in accordance </w:t>
            </w:r>
            <w:r w:rsidR="007872F2" w:rsidRPr="00E06C58">
              <w:rPr>
                <w:rFonts w:ascii="Arial" w:hAnsi="Arial"/>
                <w:sz w:val="24"/>
                <w:szCs w:val="24"/>
              </w:rPr>
              <w:t>with required deadlines</w:t>
            </w:r>
            <w:r w:rsidR="002B2E99" w:rsidRPr="00E06C58">
              <w:rPr>
                <w:rFonts w:ascii="Arial" w:hAnsi="Arial"/>
                <w:sz w:val="24"/>
                <w:szCs w:val="24"/>
              </w:rPr>
              <w:t>/timescales</w:t>
            </w:r>
          </w:p>
          <w:p w14:paraId="119238FF" w14:textId="1C751788" w:rsidR="00440C32" w:rsidRPr="00E06C58" w:rsidRDefault="00440C32" w:rsidP="003366C2">
            <w:pPr>
              <w:pStyle w:val="ListParagraph"/>
              <w:numPr>
                <w:ilvl w:val="0"/>
                <w:numId w:val="40"/>
              </w:numPr>
              <w:ind w:left="787" w:hanging="427"/>
              <w:rPr>
                <w:rFonts w:ascii="Arial" w:hAnsi="Arial"/>
                <w:sz w:val="24"/>
                <w:szCs w:val="24"/>
              </w:rPr>
            </w:pPr>
            <w:r w:rsidRPr="00E06C58">
              <w:rPr>
                <w:rFonts w:ascii="Arial" w:hAnsi="Arial"/>
                <w:sz w:val="24"/>
                <w:szCs w:val="24"/>
              </w:rPr>
              <w:t>Co-ordinat</w:t>
            </w:r>
            <w:r w:rsidR="00406042" w:rsidRPr="00E06C58">
              <w:rPr>
                <w:rFonts w:ascii="Arial" w:hAnsi="Arial"/>
                <w:sz w:val="24"/>
                <w:szCs w:val="24"/>
              </w:rPr>
              <w:t>ing</w:t>
            </w:r>
            <w:r w:rsidRPr="00E06C58">
              <w:rPr>
                <w:rFonts w:ascii="Arial" w:hAnsi="Arial"/>
                <w:sz w:val="24"/>
                <w:szCs w:val="24"/>
              </w:rPr>
              <w:t xml:space="preserve"> public participation</w:t>
            </w:r>
            <w:r w:rsidR="00F12B16" w:rsidRPr="00E06C58">
              <w:rPr>
                <w:rFonts w:ascii="Arial" w:hAnsi="Arial"/>
                <w:sz w:val="24"/>
                <w:szCs w:val="24"/>
              </w:rPr>
              <w:t xml:space="preserve"> and advis</w:t>
            </w:r>
            <w:r w:rsidR="00406042" w:rsidRPr="00E06C58">
              <w:rPr>
                <w:rFonts w:ascii="Arial" w:hAnsi="Arial"/>
                <w:sz w:val="24"/>
                <w:szCs w:val="24"/>
              </w:rPr>
              <w:t>ing</w:t>
            </w:r>
            <w:r w:rsidR="00F12B16" w:rsidRPr="00E06C58">
              <w:rPr>
                <w:rFonts w:ascii="Arial" w:hAnsi="Arial"/>
                <w:sz w:val="24"/>
                <w:szCs w:val="24"/>
              </w:rPr>
              <w:t xml:space="preserve"> on </w:t>
            </w:r>
            <w:r w:rsidR="00D12771" w:rsidRPr="00E06C58">
              <w:rPr>
                <w:rFonts w:ascii="Arial" w:hAnsi="Arial"/>
                <w:sz w:val="24"/>
                <w:szCs w:val="24"/>
              </w:rPr>
              <w:t>public speaking protocols, petitions and attendance at meetings</w:t>
            </w:r>
          </w:p>
          <w:p w14:paraId="2B1B3B6A" w14:textId="454DA369" w:rsidR="006F4C9A" w:rsidRPr="00E06C58" w:rsidRDefault="006F4C9A" w:rsidP="003366C2">
            <w:pPr>
              <w:pStyle w:val="ListParagraph"/>
              <w:numPr>
                <w:ilvl w:val="0"/>
                <w:numId w:val="40"/>
              </w:numPr>
              <w:ind w:left="787" w:hanging="427"/>
              <w:rPr>
                <w:rFonts w:ascii="Arial" w:hAnsi="Arial"/>
                <w:sz w:val="24"/>
                <w:szCs w:val="24"/>
              </w:rPr>
            </w:pPr>
            <w:r w:rsidRPr="00E06C58">
              <w:rPr>
                <w:rFonts w:ascii="Arial" w:hAnsi="Arial"/>
                <w:sz w:val="24"/>
                <w:szCs w:val="24"/>
              </w:rPr>
              <w:t>Attend</w:t>
            </w:r>
            <w:r w:rsidR="00FF0E43" w:rsidRPr="00E06C58">
              <w:rPr>
                <w:rFonts w:ascii="Arial" w:hAnsi="Arial"/>
                <w:sz w:val="24"/>
                <w:szCs w:val="24"/>
              </w:rPr>
              <w:t>ing</w:t>
            </w:r>
            <w:r w:rsidRPr="00E06C58">
              <w:rPr>
                <w:rFonts w:ascii="Arial" w:hAnsi="Arial"/>
                <w:sz w:val="24"/>
                <w:szCs w:val="24"/>
              </w:rPr>
              <w:t xml:space="preserve"> meetings</w:t>
            </w:r>
            <w:r w:rsidR="006B01F9" w:rsidRPr="00E06C58">
              <w:rPr>
                <w:rFonts w:ascii="Arial" w:hAnsi="Arial"/>
                <w:sz w:val="24"/>
                <w:szCs w:val="24"/>
              </w:rPr>
              <w:t>,</w:t>
            </w:r>
            <w:r w:rsidR="00EA1227" w:rsidRPr="00E06C58">
              <w:rPr>
                <w:rFonts w:ascii="Arial" w:hAnsi="Arial"/>
                <w:sz w:val="24"/>
                <w:szCs w:val="24"/>
              </w:rPr>
              <w:t xml:space="preserve"> some of which are held in the evenings</w:t>
            </w:r>
            <w:r w:rsidR="006B01F9" w:rsidRPr="00E06C58">
              <w:rPr>
                <w:rFonts w:ascii="Arial" w:hAnsi="Arial"/>
                <w:sz w:val="24"/>
                <w:szCs w:val="24"/>
              </w:rPr>
              <w:t>,</w:t>
            </w:r>
            <w:r w:rsidR="00B50CCC" w:rsidRPr="00E06C58">
              <w:rPr>
                <w:rFonts w:ascii="Arial" w:hAnsi="Arial"/>
                <w:sz w:val="24"/>
                <w:szCs w:val="24"/>
              </w:rPr>
              <w:t xml:space="preserve"> to accurately record attendance, declarations of inter</w:t>
            </w:r>
            <w:r w:rsidR="00F87A65" w:rsidRPr="00E06C58">
              <w:rPr>
                <w:rFonts w:ascii="Arial" w:hAnsi="Arial"/>
                <w:sz w:val="24"/>
                <w:szCs w:val="24"/>
              </w:rPr>
              <w:t>est</w:t>
            </w:r>
            <w:r w:rsidR="00B50CCC" w:rsidRPr="00E06C58">
              <w:rPr>
                <w:rFonts w:ascii="Arial" w:hAnsi="Arial"/>
                <w:sz w:val="24"/>
                <w:szCs w:val="24"/>
              </w:rPr>
              <w:t>, voting results and decisions made</w:t>
            </w:r>
          </w:p>
          <w:p w14:paraId="3E78AD0E" w14:textId="1364934F" w:rsidR="00DD4B13" w:rsidRPr="00E06C58" w:rsidRDefault="00400DCB" w:rsidP="003366C2">
            <w:pPr>
              <w:pStyle w:val="ListParagraph"/>
              <w:numPr>
                <w:ilvl w:val="0"/>
                <w:numId w:val="40"/>
              </w:numPr>
              <w:ind w:left="787" w:hanging="427"/>
              <w:rPr>
                <w:rFonts w:ascii="Arial" w:hAnsi="Arial"/>
                <w:sz w:val="24"/>
                <w:szCs w:val="24"/>
              </w:rPr>
            </w:pPr>
            <w:r w:rsidRPr="00E06C58">
              <w:rPr>
                <w:rFonts w:ascii="Arial" w:hAnsi="Arial"/>
                <w:sz w:val="24"/>
                <w:szCs w:val="24"/>
              </w:rPr>
              <w:t>Draft</w:t>
            </w:r>
            <w:r w:rsidR="00FF0E43" w:rsidRPr="00E06C58">
              <w:rPr>
                <w:rFonts w:ascii="Arial" w:hAnsi="Arial"/>
                <w:sz w:val="24"/>
                <w:szCs w:val="24"/>
              </w:rPr>
              <w:t>ing</w:t>
            </w:r>
            <w:r w:rsidRPr="00E06C58">
              <w:rPr>
                <w:rFonts w:ascii="Arial" w:hAnsi="Arial"/>
                <w:sz w:val="24"/>
                <w:szCs w:val="24"/>
              </w:rPr>
              <w:t xml:space="preserve"> and publish</w:t>
            </w:r>
            <w:r w:rsidR="00FF0E43" w:rsidRPr="00E06C58">
              <w:rPr>
                <w:rFonts w:ascii="Arial" w:hAnsi="Arial"/>
                <w:sz w:val="24"/>
                <w:szCs w:val="24"/>
              </w:rPr>
              <w:t>ing</w:t>
            </w:r>
            <w:r w:rsidR="00DA697D" w:rsidRPr="00E06C58">
              <w:rPr>
                <w:rFonts w:ascii="Arial" w:hAnsi="Arial"/>
                <w:sz w:val="24"/>
                <w:szCs w:val="24"/>
              </w:rPr>
              <w:t xml:space="preserve"> minutes of the meetings</w:t>
            </w:r>
            <w:r w:rsidRPr="00E06C58">
              <w:rPr>
                <w:rFonts w:ascii="Arial" w:hAnsi="Arial"/>
                <w:sz w:val="24"/>
                <w:szCs w:val="24"/>
              </w:rPr>
              <w:t xml:space="preserve"> </w:t>
            </w:r>
            <w:r w:rsidR="008718DF" w:rsidRPr="00E06C58">
              <w:rPr>
                <w:rFonts w:ascii="Arial" w:hAnsi="Arial"/>
                <w:sz w:val="24"/>
                <w:szCs w:val="24"/>
              </w:rPr>
              <w:t>ensuring accuracy and consistency</w:t>
            </w:r>
          </w:p>
          <w:p w14:paraId="31C6FF08" w14:textId="09104777" w:rsidR="00047265" w:rsidRPr="00E06C58" w:rsidRDefault="003366C2" w:rsidP="00BD3EC2">
            <w:pPr>
              <w:pStyle w:val="ListParagraph"/>
              <w:numPr>
                <w:ilvl w:val="0"/>
                <w:numId w:val="40"/>
              </w:numPr>
              <w:rPr>
                <w:rFonts w:ascii="Arial" w:hAnsi="Arial"/>
                <w:sz w:val="24"/>
                <w:szCs w:val="24"/>
              </w:rPr>
            </w:pPr>
            <w:r>
              <w:rPr>
                <w:rFonts w:ascii="Arial" w:hAnsi="Arial"/>
                <w:sz w:val="24"/>
                <w:szCs w:val="24"/>
              </w:rPr>
              <w:t xml:space="preserve"> </w:t>
            </w:r>
            <w:r w:rsidR="00047265" w:rsidRPr="00E06C58">
              <w:rPr>
                <w:rFonts w:ascii="Arial" w:hAnsi="Arial"/>
                <w:sz w:val="24"/>
                <w:szCs w:val="24"/>
              </w:rPr>
              <w:t>In</w:t>
            </w:r>
            <w:r w:rsidR="006769EB" w:rsidRPr="00E06C58">
              <w:rPr>
                <w:rFonts w:ascii="Arial" w:hAnsi="Arial"/>
                <w:sz w:val="24"/>
                <w:szCs w:val="24"/>
              </w:rPr>
              <w:t>itiat</w:t>
            </w:r>
            <w:r w:rsidR="00FF0E43" w:rsidRPr="00E06C58">
              <w:rPr>
                <w:rFonts w:ascii="Arial" w:hAnsi="Arial"/>
                <w:sz w:val="24"/>
                <w:szCs w:val="24"/>
              </w:rPr>
              <w:t>ing</w:t>
            </w:r>
            <w:r w:rsidR="006769EB" w:rsidRPr="00E06C58">
              <w:rPr>
                <w:rFonts w:ascii="Arial" w:hAnsi="Arial"/>
                <w:sz w:val="24"/>
                <w:szCs w:val="24"/>
              </w:rPr>
              <w:t xml:space="preserve"> and undertak</w:t>
            </w:r>
            <w:r w:rsidR="00FF0E43" w:rsidRPr="00E06C58">
              <w:rPr>
                <w:rFonts w:ascii="Arial" w:hAnsi="Arial"/>
                <w:sz w:val="24"/>
                <w:szCs w:val="24"/>
              </w:rPr>
              <w:t>ing</w:t>
            </w:r>
            <w:r w:rsidR="006769EB" w:rsidRPr="00E06C58">
              <w:rPr>
                <w:rFonts w:ascii="Arial" w:hAnsi="Arial"/>
                <w:sz w:val="24"/>
                <w:szCs w:val="24"/>
              </w:rPr>
              <w:t xml:space="preserve"> relevant work arising from the meetings</w:t>
            </w:r>
          </w:p>
          <w:p w14:paraId="54C623C2" w14:textId="0887037C" w:rsidR="000A6D09" w:rsidRPr="00E06C58" w:rsidRDefault="000A6D09">
            <w:pPr>
              <w:rPr>
                <w:rFonts w:ascii="Arial" w:hAnsi="Arial"/>
                <w:sz w:val="24"/>
                <w:szCs w:val="24"/>
              </w:rPr>
            </w:pPr>
          </w:p>
        </w:tc>
      </w:tr>
      <w:tr w:rsidR="00AE1C3B" w14:paraId="4630B780" w14:textId="77777777" w:rsidTr="001B0619">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58FE4BAE" w14:textId="77777777" w:rsidR="00AE1C3B" w:rsidRDefault="00D91CF9">
            <w:pPr>
              <w:rPr>
                <w:rFonts w:ascii="Arial" w:hAnsi="Arial"/>
                <w:sz w:val="24"/>
                <w:szCs w:val="24"/>
              </w:rPr>
            </w:pPr>
            <w:r w:rsidRPr="00E06C58">
              <w:rPr>
                <w:rFonts w:ascii="Arial" w:hAnsi="Arial"/>
                <w:sz w:val="24"/>
                <w:szCs w:val="24"/>
              </w:rPr>
              <w:t xml:space="preserve">To </w:t>
            </w:r>
            <w:r w:rsidR="00492E2A" w:rsidRPr="00E06C58">
              <w:rPr>
                <w:rFonts w:ascii="Arial" w:hAnsi="Arial"/>
                <w:sz w:val="24"/>
                <w:szCs w:val="24"/>
              </w:rPr>
              <w:t>have good knowl</w:t>
            </w:r>
            <w:r w:rsidR="00E4394C" w:rsidRPr="00E06C58">
              <w:rPr>
                <w:rFonts w:ascii="Arial" w:hAnsi="Arial"/>
                <w:sz w:val="24"/>
                <w:szCs w:val="24"/>
              </w:rPr>
              <w:t>edge of the work and functions of the committees allocated to the post</w:t>
            </w:r>
            <w:r w:rsidR="00CE024D" w:rsidRPr="00E06C58">
              <w:rPr>
                <w:rFonts w:ascii="Arial" w:hAnsi="Arial"/>
                <w:sz w:val="24"/>
                <w:szCs w:val="24"/>
              </w:rPr>
              <w:t xml:space="preserve"> and to liaise with relevant officers</w:t>
            </w:r>
            <w:r w:rsidR="006F31C5" w:rsidRPr="00E06C58">
              <w:rPr>
                <w:rFonts w:ascii="Arial" w:hAnsi="Arial"/>
                <w:sz w:val="24"/>
                <w:szCs w:val="24"/>
              </w:rPr>
              <w:t xml:space="preserve"> and senior management</w:t>
            </w:r>
            <w:r w:rsidR="00CE024D" w:rsidRPr="00E06C58">
              <w:rPr>
                <w:rFonts w:ascii="Arial" w:hAnsi="Arial"/>
                <w:sz w:val="24"/>
                <w:szCs w:val="24"/>
              </w:rPr>
              <w:t xml:space="preserve"> with bringing forward reports to the meeting</w:t>
            </w:r>
            <w:r w:rsidR="00281CAB" w:rsidRPr="00E06C58">
              <w:rPr>
                <w:rFonts w:ascii="Arial" w:hAnsi="Arial"/>
                <w:sz w:val="24"/>
                <w:szCs w:val="24"/>
              </w:rPr>
              <w:t>s</w:t>
            </w:r>
          </w:p>
          <w:p w14:paraId="522DE82C" w14:textId="75B26CA1" w:rsidR="00E06C58" w:rsidRPr="00E06C58" w:rsidRDefault="00E06C58">
            <w:pPr>
              <w:rPr>
                <w:rFonts w:ascii="Arial" w:hAnsi="Arial"/>
                <w:sz w:val="24"/>
                <w:szCs w:val="24"/>
              </w:rPr>
            </w:pPr>
          </w:p>
        </w:tc>
      </w:tr>
      <w:tr w:rsidR="00AE1C3B" w14:paraId="6CF8FE6F" w14:textId="77777777" w:rsidTr="001B0619">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54991BAA" w14:textId="77777777" w:rsidR="00AE1C3B" w:rsidRDefault="001669E7">
            <w:pPr>
              <w:rPr>
                <w:rFonts w:ascii="Arial" w:hAnsi="Arial"/>
                <w:sz w:val="24"/>
                <w:szCs w:val="24"/>
              </w:rPr>
            </w:pPr>
            <w:r w:rsidRPr="00E06C58">
              <w:rPr>
                <w:rFonts w:ascii="Arial" w:hAnsi="Arial"/>
                <w:sz w:val="24"/>
                <w:szCs w:val="24"/>
              </w:rPr>
              <w:t xml:space="preserve">To </w:t>
            </w:r>
            <w:r w:rsidR="00597DE6" w:rsidRPr="00E06C58">
              <w:rPr>
                <w:rFonts w:ascii="Arial" w:hAnsi="Arial"/>
                <w:sz w:val="24"/>
                <w:szCs w:val="24"/>
              </w:rPr>
              <w:t xml:space="preserve">effectively </w:t>
            </w:r>
            <w:r w:rsidR="00466A2A" w:rsidRPr="00E06C58">
              <w:rPr>
                <w:rFonts w:ascii="Arial" w:hAnsi="Arial"/>
                <w:sz w:val="24"/>
                <w:szCs w:val="24"/>
              </w:rPr>
              <w:t>use council systems</w:t>
            </w:r>
            <w:r w:rsidR="00370993" w:rsidRPr="00E06C58">
              <w:rPr>
                <w:rFonts w:ascii="Arial" w:hAnsi="Arial"/>
                <w:sz w:val="24"/>
                <w:szCs w:val="24"/>
              </w:rPr>
              <w:t xml:space="preserve"> (currently Modern.gov)</w:t>
            </w:r>
            <w:r w:rsidR="00466A2A" w:rsidRPr="00E06C58">
              <w:rPr>
                <w:rFonts w:ascii="Arial" w:hAnsi="Arial"/>
                <w:sz w:val="24"/>
                <w:szCs w:val="24"/>
              </w:rPr>
              <w:t xml:space="preserve"> to undertake democratic services tasks</w:t>
            </w:r>
          </w:p>
          <w:p w14:paraId="542D67EE" w14:textId="2EAA4155" w:rsidR="00E06C58" w:rsidRPr="00E06C58" w:rsidRDefault="00E06C58">
            <w:pPr>
              <w:rPr>
                <w:rFonts w:ascii="Arial" w:hAnsi="Arial"/>
                <w:sz w:val="24"/>
                <w:szCs w:val="24"/>
              </w:rPr>
            </w:pPr>
          </w:p>
        </w:tc>
      </w:tr>
      <w:tr w:rsidR="00AE1C3B" w14:paraId="64AC5910" w14:textId="77777777" w:rsidTr="001B0619">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454A3971" w14:textId="77777777" w:rsidR="00AE1C3B" w:rsidRDefault="001A680B">
            <w:pPr>
              <w:rPr>
                <w:rFonts w:ascii="Arial" w:hAnsi="Arial"/>
                <w:sz w:val="24"/>
                <w:szCs w:val="24"/>
              </w:rPr>
            </w:pPr>
            <w:r w:rsidRPr="00E06C58">
              <w:rPr>
                <w:rFonts w:ascii="Arial" w:hAnsi="Arial"/>
                <w:sz w:val="24"/>
                <w:szCs w:val="24"/>
              </w:rPr>
              <w:t xml:space="preserve">To understand and </w:t>
            </w:r>
            <w:r w:rsidR="0014719C" w:rsidRPr="00E06C58">
              <w:rPr>
                <w:rFonts w:ascii="Arial" w:hAnsi="Arial"/>
                <w:sz w:val="24"/>
                <w:szCs w:val="24"/>
              </w:rPr>
              <w:t xml:space="preserve">set up the </w:t>
            </w:r>
            <w:r w:rsidR="00AF08DB" w:rsidRPr="00E06C58">
              <w:rPr>
                <w:rFonts w:ascii="Arial" w:hAnsi="Arial"/>
                <w:sz w:val="24"/>
                <w:szCs w:val="24"/>
              </w:rPr>
              <w:t>relevant</w:t>
            </w:r>
            <w:r w:rsidR="0014719C" w:rsidRPr="00E06C58">
              <w:rPr>
                <w:rFonts w:ascii="Arial" w:hAnsi="Arial"/>
                <w:sz w:val="24"/>
                <w:szCs w:val="24"/>
              </w:rPr>
              <w:t xml:space="preserve"> IT system </w:t>
            </w:r>
            <w:r w:rsidR="00383F44" w:rsidRPr="00E06C58">
              <w:rPr>
                <w:rFonts w:ascii="Arial" w:hAnsi="Arial"/>
                <w:sz w:val="24"/>
                <w:szCs w:val="24"/>
              </w:rPr>
              <w:t>to ensure that meetings are recorded and live streamed.  To liaise with officers in IT and the external supplier</w:t>
            </w:r>
            <w:r w:rsidR="00796132" w:rsidRPr="00E06C58">
              <w:rPr>
                <w:rFonts w:ascii="Arial" w:hAnsi="Arial"/>
                <w:sz w:val="24"/>
                <w:szCs w:val="24"/>
              </w:rPr>
              <w:t xml:space="preserve"> in the case of system failure and be able to carry out basic updates to the software</w:t>
            </w:r>
          </w:p>
          <w:p w14:paraId="3CF6D73F" w14:textId="10C73508" w:rsidR="00E06C58" w:rsidRPr="00E06C58" w:rsidRDefault="00E06C58">
            <w:pPr>
              <w:rPr>
                <w:rFonts w:ascii="Arial" w:hAnsi="Arial"/>
                <w:sz w:val="24"/>
                <w:szCs w:val="24"/>
              </w:rPr>
            </w:pPr>
          </w:p>
        </w:tc>
      </w:tr>
      <w:tr w:rsidR="00AE1C3B" w14:paraId="5FF195F7" w14:textId="77777777" w:rsidTr="001B0619">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18888279" w14:textId="1E9F5CCE" w:rsidR="00AE1C3B" w:rsidRDefault="00BC6CAD">
            <w:pPr>
              <w:rPr>
                <w:rFonts w:ascii="Arial" w:hAnsi="Arial"/>
                <w:sz w:val="24"/>
                <w:szCs w:val="24"/>
              </w:rPr>
            </w:pPr>
            <w:r>
              <w:rPr>
                <w:rFonts w:ascii="Arial" w:hAnsi="Arial"/>
                <w:sz w:val="24"/>
                <w:szCs w:val="24"/>
              </w:rPr>
              <w:t>To assist</w:t>
            </w:r>
            <w:r w:rsidR="009616F1" w:rsidRPr="00E06C58">
              <w:rPr>
                <w:rFonts w:ascii="Arial" w:hAnsi="Arial"/>
                <w:sz w:val="24"/>
                <w:szCs w:val="24"/>
              </w:rPr>
              <w:t xml:space="preserve"> the </w:t>
            </w:r>
            <w:r w:rsidR="007E74DA">
              <w:rPr>
                <w:rFonts w:ascii="Arial" w:hAnsi="Arial"/>
                <w:sz w:val="24"/>
                <w:szCs w:val="24"/>
              </w:rPr>
              <w:t>Corporate Governance Manager</w:t>
            </w:r>
            <w:r w:rsidR="009616F1" w:rsidRPr="00E06C58">
              <w:rPr>
                <w:rFonts w:ascii="Arial" w:hAnsi="Arial"/>
                <w:sz w:val="24"/>
                <w:szCs w:val="24"/>
              </w:rPr>
              <w:t xml:space="preserve"> t</w:t>
            </w:r>
            <w:r w:rsidR="00337C75" w:rsidRPr="00E06C58">
              <w:rPr>
                <w:rFonts w:ascii="Arial" w:hAnsi="Arial"/>
                <w:sz w:val="24"/>
                <w:szCs w:val="24"/>
              </w:rPr>
              <w:t>o keep the Council’s constitution under review, making recommendations for updates</w:t>
            </w:r>
            <w:r w:rsidR="00A776AB" w:rsidRPr="00E06C58">
              <w:rPr>
                <w:rFonts w:ascii="Arial" w:hAnsi="Arial"/>
                <w:sz w:val="24"/>
                <w:szCs w:val="24"/>
              </w:rPr>
              <w:t>,</w:t>
            </w:r>
            <w:r w:rsidR="00337C75" w:rsidRPr="00E06C58">
              <w:rPr>
                <w:rFonts w:ascii="Arial" w:hAnsi="Arial"/>
                <w:sz w:val="24"/>
                <w:szCs w:val="24"/>
              </w:rPr>
              <w:t xml:space="preserve"> when required</w:t>
            </w:r>
            <w:r w:rsidR="00A776AB" w:rsidRPr="00E06C58">
              <w:rPr>
                <w:rFonts w:ascii="Arial" w:hAnsi="Arial"/>
                <w:sz w:val="24"/>
                <w:szCs w:val="24"/>
              </w:rPr>
              <w:t>,</w:t>
            </w:r>
            <w:r w:rsidR="00337C75" w:rsidRPr="00E06C58">
              <w:rPr>
                <w:rFonts w:ascii="Arial" w:hAnsi="Arial"/>
                <w:sz w:val="24"/>
                <w:szCs w:val="24"/>
              </w:rPr>
              <w:t xml:space="preserve"> to ensure it remains </w:t>
            </w:r>
            <w:r w:rsidR="001A1C0B" w:rsidRPr="00E06C58">
              <w:rPr>
                <w:rFonts w:ascii="Arial" w:hAnsi="Arial"/>
                <w:sz w:val="24"/>
                <w:szCs w:val="24"/>
              </w:rPr>
              <w:t>fit for purpose</w:t>
            </w:r>
            <w:r w:rsidR="00A2531D" w:rsidRPr="00E06C58">
              <w:rPr>
                <w:rFonts w:ascii="Arial" w:hAnsi="Arial"/>
                <w:sz w:val="24"/>
                <w:szCs w:val="24"/>
              </w:rPr>
              <w:t xml:space="preserve"> and up to date.  </w:t>
            </w:r>
            <w:r w:rsidR="00B3544B" w:rsidRPr="00E06C58">
              <w:rPr>
                <w:rFonts w:ascii="Arial" w:hAnsi="Arial"/>
                <w:sz w:val="24"/>
                <w:szCs w:val="24"/>
              </w:rPr>
              <w:t xml:space="preserve">To ensure that all updates are posted on the Council’s web site and notified to </w:t>
            </w:r>
            <w:r w:rsidR="000D506A" w:rsidRPr="00E06C58">
              <w:rPr>
                <w:rFonts w:ascii="Arial" w:hAnsi="Arial"/>
                <w:sz w:val="24"/>
                <w:szCs w:val="24"/>
              </w:rPr>
              <w:t>m</w:t>
            </w:r>
            <w:r w:rsidR="00B3544B" w:rsidRPr="00E06C58">
              <w:rPr>
                <w:rFonts w:ascii="Arial" w:hAnsi="Arial"/>
                <w:sz w:val="24"/>
                <w:szCs w:val="24"/>
              </w:rPr>
              <w:t>embers and officers</w:t>
            </w:r>
          </w:p>
          <w:p w14:paraId="6394D664" w14:textId="4B8A6D1B" w:rsidR="00E06C58" w:rsidRPr="00E06C58" w:rsidRDefault="00E06C58">
            <w:pPr>
              <w:rPr>
                <w:rFonts w:ascii="Arial" w:hAnsi="Arial"/>
                <w:sz w:val="24"/>
                <w:szCs w:val="24"/>
              </w:rPr>
            </w:pPr>
          </w:p>
        </w:tc>
      </w:tr>
      <w:tr w:rsidR="00AE1C3B" w14:paraId="643F3D4E" w14:textId="77777777" w:rsidTr="001B0619">
        <w:tc>
          <w:tcPr>
            <w:tcW w:w="1228"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3" w:type="dxa"/>
          </w:tcPr>
          <w:p w14:paraId="3EC6981F" w14:textId="0C4AD353" w:rsidR="00AE1C3B" w:rsidRDefault="00314029">
            <w:pPr>
              <w:rPr>
                <w:rFonts w:ascii="Arial" w:hAnsi="Arial"/>
                <w:sz w:val="24"/>
                <w:szCs w:val="24"/>
              </w:rPr>
            </w:pPr>
            <w:r w:rsidRPr="00E06C58">
              <w:rPr>
                <w:rFonts w:ascii="Arial" w:hAnsi="Arial"/>
                <w:sz w:val="24"/>
                <w:szCs w:val="24"/>
              </w:rPr>
              <w:t>To</w:t>
            </w:r>
            <w:r w:rsidR="00C76838">
              <w:rPr>
                <w:rFonts w:ascii="Arial" w:hAnsi="Arial"/>
                <w:sz w:val="24"/>
                <w:szCs w:val="24"/>
              </w:rPr>
              <w:t xml:space="preserve"> assist the Corporate Governance Manager to</w:t>
            </w:r>
            <w:r w:rsidRPr="00E06C58">
              <w:rPr>
                <w:rFonts w:ascii="Arial" w:hAnsi="Arial"/>
                <w:sz w:val="24"/>
                <w:szCs w:val="24"/>
              </w:rPr>
              <w:t xml:space="preserve"> develop and help deliver a comprehensive induction and development programme for </w:t>
            </w:r>
            <w:r w:rsidR="00713912" w:rsidRPr="00E06C58">
              <w:rPr>
                <w:rFonts w:ascii="Arial" w:hAnsi="Arial"/>
                <w:sz w:val="24"/>
                <w:szCs w:val="24"/>
              </w:rPr>
              <w:t>Members of the Council</w:t>
            </w:r>
            <w:r w:rsidR="002C0777" w:rsidRPr="00E06C58">
              <w:rPr>
                <w:rFonts w:ascii="Arial" w:hAnsi="Arial"/>
                <w:sz w:val="24"/>
                <w:szCs w:val="24"/>
              </w:rPr>
              <w:t xml:space="preserve"> by</w:t>
            </w:r>
            <w:r w:rsidR="00713912" w:rsidRPr="00E06C58">
              <w:rPr>
                <w:rFonts w:ascii="Arial" w:hAnsi="Arial"/>
                <w:sz w:val="24"/>
                <w:szCs w:val="24"/>
              </w:rPr>
              <w:t xml:space="preserve"> </w:t>
            </w:r>
            <w:r w:rsidR="001F24AD" w:rsidRPr="00E06C58">
              <w:rPr>
                <w:rFonts w:ascii="Arial" w:hAnsi="Arial"/>
                <w:sz w:val="24"/>
                <w:szCs w:val="24"/>
              </w:rPr>
              <w:t>liaising</w:t>
            </w:r>
            <w:r w:rsidR="00713912" w:rsidRPr="00E06C58">
              <w:rPr>
                <w:rFonts w:ascii="Arial" w:hAnsi="Arial"/>
                <w:sz w:val="24"/>
                <w:szCs w:val="24"/>
              </w:rPr>
              <w:t xml:space="preserve"> with seni</w:t>
            </w:r>
            <w:r w:rsidR="001F24AD" w:rsidRPr="00E06C58">
              <w:rPr>
                <w:rFonts w:ascii="Arial" w:hAnsi="Arial"/>
                <w:sz w:val="24"/>
                <w:szCs w:val="24"/>
              </w:rPr>
              <w:t>o</w:t>
            </w:r>
            <w:r w:rsidR="00713912" w:rsidRPr="00E06C58">
              <w:rPr>
                <w:rFonts w:ascii="Arial" w:hAnsi="Arial"/>
                <w:sz w:val="24"/>
                <w:szCs w:val="24"/>
              </w:rPr>
              <w:t>r officers</w:t>
            </w:r>
            <w:r w:rsidR="0024499F" w:rsidRPr="00E06C58">
              <w:rPr>
                <w:rFonts w:ascii="Arial" w:hAnsi="Arial"/>
                <w:sz w:val="24"/>
                <w:szCs w:val="24"/>
              </w:rPr>
              <w:t xml:space="preserve">, </w:t>
            </w:r>
            <w:r w:rsidR="002C0777" w:rsidRPr="00E06C58">
              <w:rPr>
                <w:rFonts w:ascii="Arial" w:hAnsi="Arial"/>
                <w:sz w:val="24"/>
                <w:szCs w:val="24"/>
              </w:rPr>
              <w:t>management</w:t>
            </w:r>
            <w:r w:rsidR="0024499F" w:rsidRPr="00E06C58">
              <w:rPr>
                <w:rFonts w:ascii="Arial" w:hAnsi="Arial"/>
                <w:sz w:val="24"/>
                <w:szCs w:val="24"/>
              </w:rPr>
              <w:t xml:space="preserve"> and external partners e.g. LGA, WRS</w:t>
            </w:r>
            <w:r w:rsidR="002D5E6E" w:rsidRPr="00E06C58">
              <w:rPr>
                <w:rFonts w:ascii="Arial" w:hAnsi="Arial"/>
                <w:sz w:val="24"/>
                <w:szCs w:val="24"/>
              </w:rPr>
              <w:t xml:space="preserve"> etc</w:t>
            </w:r>
            <w:r w:rsidR="0077336D" w:rsidRPr="00E06C58">
              <w:rPr>
                <w:rFonts w:ascii="Arial" w:hAnsi="Arial"/>
                <w:sz w:val="24"/>
                <w:szCs w:val="24"/>
              </w:rPr>
              <w:t>.</w:t>
            </w:r>
            <w:r w:rsidR="005C4722" w:rsidRPr="00E06C58">
              <w:rPr>
                <w:rFonts w:ascii="Arial" w:hAnsi="Arial"/>
                <w:sz w:val="24"/>
                <w:szCs w:val="24"/>
              </w:rPr>
              <w:t xml:space="preserve"> </w:t>
            </w:r>
            <w:r w:rsidR="00C076A9" w:rsidRPr="00E06C58">
              <w:rPr>
                <w:rFonts w:ascii="Arial" w:hAnsi="Arial"/>
                <w:sz w:val="24"/>
                <w:szCs w:val="24"/>
              </w:rPr>
              <w:t>To</w:t>
            </w:r>
            <w:r w:rsidR="005C4722" w:rsidRPr="00E06C58">
              <w:rPr>
                <w:rFonts w:ascii="Arial" w:hAnsi="Arial"/>
                <w:sz w:val="24"/>
                <w:szCs w:val="24"/>
              </w:rPr>
              <w:t xml:space="preserve"> commission specialist training where necessary.</w:t>
            </w:r>
          </w:p>
          <w:p w14:paraId="3E948F03" w14:textId="5D3B15F7" w:rsidR="009043EF" w:rsidRPr="00E06C58" w:rsidRDefault="009043EF">
            <w:pPr>
              <w:rPr>
                <w:rFonts w:ascii="Arial" w:hAnsi="Arial"/>
                <w:sz w:val="24"/>
                <w:szCs w:val="24"/>
              </w:rPr>
            </w:pPr>
          </w:p>
        </w:tc>
      </w:tr>
      <w:tr w:rsidR="00AE1C3B" w14:paraId="1B167428" w14:textId="77777777" w:rsidTr="001B0619">
        <w:tc>
          <w:tcPr>
            <w:tcW w:w="1228"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543" w:type="dxa"/>
          </w:tcPr>
          <w:p w14:paraId="57D8C439" w14:textId="77777777" w:rsidR="00AE1C3B" w:rsidRDefault="005C4722">
            <w:pPr>
              <w:rPr>
                <w:rFonts w:ascii="Arial" w:hAnsi="Arial"/>
                <w:sz w:val="24"/>
                <w:szCs w:val="24"/>
              </w:rPr>
            </w:pPr>
            <w:r w:rsidRPr="00E06C58">
              <w:rPr>
                <w:rFonts w:ascii="Arial" w:hAnsi="Arial"/>
                <w:sz w:val="24"/>
                <w:szCs w:val="24"/>
              </w:rPr>
              <w:t>To act as a point of contact for members in order that they receive the necessary advi</w:t>
            </w:r>
            <w:r w:rsidR="0066297B" w:rsidRPr="00E06C58">
              <w:rPr>
                <w:rFonts w:ascii="Arial" w:hAnsi="Arial"/>
                <w:sz w:val="24"/>
                <w:szCs w:val="24"/>
              </w:rPr>
              <w:t>ce, information and guidance to undertake their role</w:t>
            </w:r>
          </w:p>
          <w:p w14:paraId="02A1FA92" w14:textId="63C6AC9C" w:rsidR="009043EF" w:rsidRPr="00E06C58" w:rsidRDefault="009043EF">
            <w:pPr>
              <w:rPr>
                <w:rFonts w:ascii="Arial" w:hAnsi="Arial"/>
                <w:sz w:val="24"/>
                <w:szCs w:val="24"/>
              </w:rPr>
            </w:pPr>
          </w:p>
        </w:tc>
      </w:tr>
      <w:tr w:rsidR="00AE1C3B" w14:paraId="6833D960" w14:textId="77777777" w:rsidTr="001B0619">
        <w:tc>
          <w:tcPr>
            <w:tcW w:w="1228"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543" w:type="dxa"/>
          </w:tcPr>
          <w:p w14:paraId="5CCD42B8" w14:textId="4E889E87" w:rsidR="00AE1C3B" w:rsidRDefault="001864DD">
            <w:pPr>
              <w:rPr>
                <w:rFonts w:ascii="Arial" w:hAnsi="Arial"/>
                <w:sz w:val="24"/>
                <w:szCs w:val="24"/>
              </w:rPr>
            </w:pPr>
            <w:r w:rsidRPr="00E06C58">
              <w:rPr>
                <w:rFonts w:ascii="Arial" w:hAnsi="Arial"/>
                <w:sz w:val="24"/>
                <w:szCs w:val="24"/>
              </w:rPr>
              <w:t>To</w:t>
            </w:r>
            <w:r w:rsidR="007E74DA">
              <w:rPr>
                <w:rFonts w:ascii="Arial" w:hAnsi="Arial"/>
                <w:sz w:val="24"/>
                <w:szCs w:val="24"/>
              </w:rPr>
              <w:t xml:space="preserve"> assist the Corporate Governance Manager to</w:t>
            </w:r>
            <w:r w:rsidRPr="00E06C58">
              <w:rPr>
                <w:rFonts w:ascii="Arial" w:hAnsi="Arial"/>
                <w:sz w:val="24"/>
                <w:szCs w:val="24"/>
              </w:rPr>
              <w:t xml:space="preserve"> regularly review the efficiency of the service and </w:t>
            </w:r>
            <w:r w:rsidR="00BD644B" w:rsidRPr="00E06C58">
              <w:rPr>
                <w:rFonts w:ascii="Arial" w:hAnsi="Arial"/>
                <w:sz w:val="24"/>
                <w:szCs w:val="24"/>
              </w:rPr>
              <w:t xml:space="preserve">introduce new systems </w:t>
            </w:r>
            <w:r w:rsidR="002066A8" w:rsidRPr="00E06C58">
              <w:rPr>
                <w:rFonts w:ascii="Arial" w:hAnsi="Arial"/>
                <w:sz w:val="24"/>
                <w:szCs w:val="24"/>
              </w:rPr>
              <w:t>to improve business practice</w:t>
            </w:r>
          </w:p>
          <w:p w14:paraId="1AA5DD9F" w14:textId="31EC9999" w:rsidR="009043EF" w:rsidRPr="00E06C58" w:rsidRDefault="009043EF">
            <w:pPr>
              <w:rPr>
                <w:rFonts w:ascii="Arial" w:hAnsi="Arial"/>
                <w:sz w:val="24"/>
                <w:szCs w:val="24"/>
              </w:rPr>
            </w:pPr>
          </w:p>
        </w:tc>
      </w:tr>
      <w:tr w:rsidR="0021093B" w14:paraId="0EEBDB7D" w14:textId="77777777" w:rsidTr="001B0619">
        <w:tc>
          <w:tcPr>
            <w:tcW w:w="1228" w:type="dxa"/>
          </w:tcPr>
          <w:p w14:paraId="71FD953B" w14:textId="3FB23B84" w:rsidR="0021093B" w:rsidRDefault="0077336D" w:rsidP="005C23D6">
            <w:pPr>
              <w:jc w:val="center"/>
              <w:rPr>
                <w:rFonts w:ascii="Arial" w:hAnsi="Arial"/>
              </w:rPr>
            </w:pPr>
            <w:r>
              <w:rPr>
                <w:rFonts w:ascii="Arial" w:hAnsi="Arial"/>
              </w:rPr>
              <w:t>9</w:t>
            </w:r>
          </w:p>
        </w:tc>
        <w:tc>
          <w:tcPr>
            <w:tcW w:w="8543" w:type="dxa"/>
          </w:tcPr>
          <w:p w14:paraId="2089F92D" w14:textId="77777777" w:rsidR="0021093B" w:rsidRDefault="0077336D">
            <w:pPr>
              <w:rPr>
                <w:rFonts w:ascii="Arial" w:hAnsi="Arial"/>
                <w:sz w:val="24"/>
                <w:szCs w:val="24"/>
              </w:rPr>
            </w:pPr>
            <w:r w:rsidRPr="00E06C58">
              <w:rPr>
                <w:rFonts w:ascii="Arial" w:hAnsi="Arial"/>
                <w:sz w:val="24"/>
                <w:szCs w:val="24"/>
              </w:rPr>
              <w:t xml:space="preserve">To ensure that the </w:t>
            </w:r>
            <w:r w:rsidR="000F72EB" w:rsidRPr="00E06C58">
              <w:rPr>
                <w:rFonts w:ascii="Arial" w:hAnsi="Arial"/>
                <w:sz w:val="24"/>
                <w:szCs w:val="24"/>
              </w:rPr>
              <w:t>members area on</w:t>
            </w:r>
            <w:r w:rsidR="002C52B2" w:rsidRPr="00E06C58">
              <w:rPr>
                <w:rFonts w:ascii="Arial" w:hAnsi="Arial"/>
                <w:sz w:val="24"/>
                <w:szCs w:val="24"/>
              </w:rPr>
              <w:t xml:space="preserve"> </w:t>
            </w:r>
            <w:r w:rsidR="00226592" w:rsidRPr="00E06C58">
              <w:rPr>
                <w:rFonts w:ascii="Arial" w:hAnsi="Arial"/>
                <w:sz w:val="24"/>
                <w:szCs w:val="24"/>
              </w:rPr>
              <w:t>Microsoft</w:t>
            </w:r>
            <w:r w:rsidR="000F72EB" w:rsidRPr="00E06C58">
              <w:rPr>
                <w:rFonts w:ascii="Arial" w:hAnsi="Arial"/>
                <w:sz w:val="24"/>
                <w:szCs w:val="24"/>
              </w:rPr>
              <w:t xml:space="preserve"> Teams is updated with information </w:t>
            </w:r>
            <w:r w:rsidR="00F97742" w:rsidRPr="00E06C58">
              <w:rPr>
                <w:rFonts w:ascii="Arial" w:hAnsi="Arial"/>
                <w:sz w:val="24"/>
                <w:szCs w:val="24"/>
              </w:rPr>
              <w:t xml:space="preserve">from </w:t>
            </w:r>
            <w:r w:rsidR="008F38C4" w:rsidRPr="00E06C58">
              <w:rPr>
                <w:rFonts w:ascii="Arial" w:hAnsi="Arial"/>
                <w:sz w:val="24"/>
                <w:szCs w:val="24"/>
              </w:rPr>
              <w:t xml:space="preserve">training events and additional relevant material to assist members with their understanding and </w:t>
            </w:r>
            <w:r w:rsidR="003C0678" w:rsidRPr="00E06C58">
              <w:rPr>
                <w:rFonts w:ascii="Arial" w:hAnsi="Arial"/>
                <w:sz w:val="24"/>
                <w:szCs w:val="24"/>
              </w:rPr>
              <w:t>knowledge of the Council and how it operates</w:t>
            </w:r>
          </w:p>
          <w:p w14:paraId="2852E36F" w14:textId="49857944" w:rsidR="009043EF" w:rsidRPr="00E06C58" w:rsidRDefault="009043EF">
            <w:pPr>
              <w:rPr>
                <w:rFonts w:ascii="Arial" w:hAnsi="Arial"/>
                <w:sz w:val="24"/>
                <w:szCs w:val="24"/>
              </w:rPr>
            </w:pPr>
          </w:p>
        </w:tc>
      </w:tr>
      <w:tr w:rsidR="007622D7" w14:paraId="2765E019" w14:textId="77777777" w:rsidTr="001B0619">
        <w:tc>
          <w:tcPr>
            <w:tcW w:w="1228" w:type="dxa"/>
          </w:tcPr>
          <w:p w14:paraId="3B96F845" w14:textId="2864329A" w:rsidR="007622D7" w:rsidRDefault="007622D7" w:rsidP="005C23D6">
            <w:pPr>
              <w:jc w:val="center"/>
              <w:rPr>
                <w:rFonts w:ascii="Arial" w:hAnsi="Arial"/>
              </w:rPr>
            </w:pPr>
            <w:r>
              <w:rPr>
                <w:rFonts w:ascii="Arial" w:hAnsi="Arial"/>
              </w:rPr>
              <w:t>10</w:t>
            </w:r>
          </w:p>
        </w:tc>
        <w:tc>
          <w:tcPr>
            <w:tcW w:w="8543" w:type="dxa"/>
          </w:tcPr>
          <w:p w14:paraId="062BA74F" w14:textId="77777777" w:rsidR="007622D7" w:rsidRDefault="00914E20">
            <w:pPr>
              <w:rPr>
                <w:rFonts w:ascii="Arial" w:hAnsi="Arial"/>
                <w:sz w:val="24"/>
                <w:szCs w:val="24"/>
              </w:rPr>
            </w:pPr>
            <w:r w:rsidRPr="00E06C58">
              <w:rPr>
                <w:rFonts w:ascii="Arial" w:hAnsi="Arial"/>
                <w:sz w:val="24"/>
                <w:szCs w:val="24"/>
              </w:rPr>
              <w:t xml:space="preserve">To </w:t>
            </w:r>
            <w:r w:rsidR="005C6479" w:rsidRPr="00E06C58">
              <w:rPr>
                <w:rFonts w:ascii="Arial" w:hAnsi="Arial"/>
                <w:sz w:val="24"/>
                <w:szCs w:val="24"/>
              </w:rPr>
              <w:t xml:space="preserve">liaise with Parish Clerks and ensure that </w:t>
            </w:r>
            <w:r w:rsidR="00E93047" w:rsidRPr="00E06C58">
              <w:rPr>
                <w:rFonts w:ascii="Arial" w:hAnsi="Arial"/>
                <w:sz w:val="24"/>
                <w:szCs w:val="24"/>
              </w:rPr>
              <w:t>the register of member interests</w:t>
            </w:r>
            <w:r w:rsidR="00716518" w:rsidRPr="00E06C58">
              <w:rPr>
                <w:rFonts w:ascii="Arial" w:hAnsi="Arial"/>
                <w:sz w:val="24"/>
                <w:szCs w:val="24"/>
              </w:rPr>
              <w:t xml:space="preserve"> for both Parish and District </w:t>
            </w:r>
            <w:r w:rsidR="00252FE6" w:rsidRPr="00E06C58">
              <w:rPr>
                <w:rFonts w:ascii="Arial" w:hAnsi="Arial"/>
                <w:sz w:val="24"/>
                <w:szCs w:val="24"/>
              </w:rPr>
              <w:t>c</w:t>
            </w:r>
            <w:r w:rsidR="00716518" w:rsidRPr="00E06C58">
              <w:rPr>
                <w:rFonts w:ascii="Arial" w:hAnsi="Arial"/>
                <w:sz w:val="24"/>
                <w:szCs w:val="24"/>
              </w:rPr>
              <w:t>ouncillor</w:t>
            </w:r>
            <w:r w:rsidR="00252FE6" w:rsidRPr="00E06C58">
              <w:rPr>
                <w:rFonts w:ascii="Arial" w:hAnsi="Arial"/>
                <w:sz w:val="24"/>
                <w:szCs w:val="24"/>
              </w:rPr>
              <w:t>s</w:t>
            </w:r>
            <w:r w:rsidR="005C6479" w:rsidRPr="00E06C58">
              <w:rPr>
                <w:rFonts w:ascii="Arial" w:hAnsi="Arial"/>
                <w:sz w:val="24"/>
                <w:szCs w:val="24"/>
              </w:rPr>
              <w:t xml:space="preserve"> are </w:t>
            </w:r>
            <w:r w:rsidR="00786FB2" w:rsidRPr="00E06C58">
              <w:rPr>
                <w:rFonts w:ascii="Arial" w:hAnsi="Arial"/>
                <w:sz w:val="24"/>
                <w:szCs w:val="24"/>
              </w:rPr>
              <w:t xml:space="preserve">correctly </w:t>
            </w:r>
            <w:r w:rsidR="005C6479" w:rsidRPr="00E06C58">
              <w:rPr>
                <w:rFonts w:ascii="Arial" w:hAnsi="Arial"/>
                <w:sz w:val="24"/>
                <w:szCs w:val="24"/>
              </w:rPr>
              <w:t xml:space="preserve">recorded on the </w:t>
            </w:r>
            <w:r w:rsidRPr="00E06C58">
              <w:rPr>
                <w:rFonts w:ascii="Arial" w:hAnsi="Arial"/>
                <w:sz w:val="24"/>
                <w:szCs w:val="24"/>
              </w:rPr>
              <w:t>Council’s web site</w:t>
            </w:r>
            <w:r w:rsidR="0051374A" w:rsidRPr="00E06C58">
              <w:rPr>
                <w:rFonts w:ascii="Arial" w:hAnsi="Arial"/>
                <w:sz w:val="24"/>
                <w:szCs w:val="24"/>
              </w:rPr>
              <w:t xml:space="preserve"> </w:t>
            </w:r>
          </w:p>
          <w:p w14:paraId="29BF3520" w14:textId="6828F429" w:rsidR="009043EF" w:rsidRPr="00E06C58" w:rsidRDefault="009043EF">
            <w:pPr>
              <w:rPr>
                <w:rFonts w:ascii="Arial" w:hAnsi="Arial"/>
                <w:sz w:val="24"/>
                <w:szCs w:val="24"/>
              </w:rPr>
            </w:pPr>
          </w:p>
        </w:tc>
      </w:tr>
      <w:tr w:rsidR="00AF7504" w14:paraId="457B0A6A" w14:textId="77777777" w:rsidTr="001B0619">
        <w:tc>
          <w:tcPr>
            <w:tcW w:w="1228" w:type="dxa"/>
          </w:tcPr>
          <w:p w14:paraId="2FE20643" w14:textId="11DCB49A" w:rsidR="00AF7504" w:rsidRDefault="00AF7504" w:rsidP="005C23D6">
            <w:pPr>
              <w:jc w:val="center"/>
              <w:rPr>
                <w:rFonts w:ascii="Arial" w:hAnsi="Arial"/>
              </w:rPr>
            </w:pPr>
            <w:r>
              <w:rPr>
                <w:rFonts w:ascii="Arial" w:hAnsi="Arial"/>
              </w:rPr>
              <w:lastRenderedPageBreak/>
              <w:t>11</w:t>
            </w:r>
          </w:p>
        </w:tc>
        <w:tc>
          <w:tcPr>
            <w:tcW w:w="8543" w:type="dxa"/>
          </w:tcPr>
          <w:p w14:paraId="424759D0" w14:textId="77777777" w:rsidR="00AF7504" w:rsidRDefault="00CE2FAD">
            <w:pPr>
              <w:rPr>
                <w:rFonts w:ascii="Arial" w:hAnsi="Arial"/>
                <w:sz w:val="24"/>
                <w:szCs w:val="24"/>
              </w:rPr>
            </w:pPr>
            <w:r w:rsidRPr="00E06C58">
              <w:rPr>
                <w:rFonts w:ascii="Arial" w:hAnsi="Arial"/>
                <w:sz w:val="24"/>
                <w:szCs w:val="24"/>
              </w:rPr>
              <w:t xml:space="preserve">To assist the elections team </w:t>
            </w:r>
            <w:r w:rsidR="009854FC" w:rsidRPr="00E06C58">
              <w:rPr>
                <w:rFonts w:ascii="Arial" w:hAnsi="Arial"/>
                <w:sz w:val="24"/>
                <w:szCs w:val="24"/>
              </w:rPr>
              <w:t>when necessary</w:t>
            </w:r>
          </w:p>
          <w:p w14:paraId="0D16F9D5" w14:textId="53BE3014" w:rsidR="009043EF" w:rsidRPr="00E06C58" w:rsidRDefault="009043EF">
            <w:pPr>
              <w:rPr>
                <w:rFonts w:ascii="Arial" w:hAnsi="Arial"/>
                <w:sz w:val="24"/>
                <w:szCs w:val="24"/>
              </w:rPr>
            </w:pPr>
          </w:p>
        </w:tc>
      </w:tr>
      <w:tr w:rsidR="0021093B" w14:paraId="06B05475" w14:textId="77777777" w:rsidTr="001B0619">
        <w:tc>
          <w:tcPr>
            <w:tcW w:w="1228" w:type="dxa"/>
          </w:tcPr>
          <w:p w14:paraId="482CCB59" w14:textId="0C82A100" w:rsidR="0021093B" w:rsidRDefault="00C076A9" w:rsidP="005C23D6">
            <w:pPr>
              <w:jc w:val="center"/>
              <w:rPr>
                <w:rFonts w:ascii="Arial" w:hAnsi="Arial"/>
              </w:rPr>
            </w:pPr>
            <w:r>
              <w:rPr>
                <w:rFonts w:ascii="Arial" w:hAnsi="Arial"/>
              </w:rPr>
              <w:t>1</w:t>
            </w:r>
            <w:r w:rsidR="00AF7504">
              <w:rPr>
                <w:rFonts w:ascii="Arial" w:hAnsi="Arial"/>
              </w:rPr>
              <w:t>2</w:t>
            </w:r>
          </w:p>
        </w:tc>
        <w:tc>
          <w:tcPr>
            <w:tcW w:w="8543" w:type="dxa"/>
          </w:tcPr>
          <w:p w14:paraId="22411FB1" w14:textId="77777777" w:rsidR="0021093B" w:rsidRDefault="00004B4B">
            <w:pPr>
              <w:rPr>
                <w:rFonts w:ascii="Arial" w:hAnsi="Arial"/>
                <w:sz w:val="24"/>
                <w:szCs w:val="24"/>
              </w:rPr>
            </w:pPr>
            <w:r w:rsidRPr="00E06C58">
              <w:rPr>
                <w:rFonts w:ascii="Arial" w:hAnsi="Arial"/>
                <w:sz w:val="24"/>
                <w:szCs w:val="24"/>
              </w:rPr>
              <w:t xml:space="preserve">To ensure that </w:t>
            </w:r>
            <w:r w:rsidR="00226592" w:rsidRPr="00E06C58">
              <w:rPr>
                <w:rFonts w:ascii="Arial" w:hAnsi="Arial"/>
                <w:sz w:val="24"/>
                <w:szCs w:val="24"/>
              </w:rPr>
              <w:t>services are delivered in compliance with existing Health and Safety legislat</w:t>
            </w:r>
            <w:r w:rsidR="0047073F" w:rsidRPr="00E06C58">
              <w:rPr>
                <w:rFonts w:ascii="Arial" w:hAnsi="Arial"/>
                <w:sz w:val="24"/>
                <w:szCs w:val="24"/>
              </w:rPr>
              <w:t>ion and the Council’s own policies and that duties are pursued in a safe manner</w:t>
            </w:r>
          </w:p>
          <w:p w14:paraId="7981E162" w14:textId="464D65A4" w:rsidR="009043EF" w:rsidRPr="00E06C58" w:rsidRDefault="009043EF">
            <w:pPr>
              <w:rPr>
                <w:rFonts w:ascii="Arial" w:hAnsi="Arial"/>
                <w:sz w:val="24"/>
                <w:szCs w:val="24"/>
              </w:rPr>
            </w:pPr>
          </w:p>
        </w:tc>
      </w:tr>
      <w:tr w:rsidR="0021093B" w14:paraId="040AB5DD" w14:textId="77777777" w:rsidTr="001B0619">
        <w:tc>
          <w:tcPr>
            <w:tcW w:w="1228" w:type="dxa"/>
          </w:tcPr>
          <w:p w14:paraId="4F154D81" w14:textId="358A552C" w:rsidR="0021093B" w:rsidRDefault="0042584C" w:rsidP="005C23D6">
            <w:pPr>
              <w:jc w:val="center"/>
              <w:rPr>
                <w:rFonts w:ascii="Arial" w:hAnsi="Arial"/>
              </w:rPr>
            </w:pPr>
            <w:r>
              <w:rPr>
                <w:rFonts w:ascii="Arial" w:hAnsi="Arial"/>
              </w:rPr>
              <w:t>1</w:t>
            </w:r>
            <w:r w:rsidR="00AF7504">
              <w:rPr>
                <w:rFonts w:ascii="Arial" w:hAnsi="Arial"/>
              </w:rPr>
              <w:t>3</w:t>
            </w:r>
          </w:p>
        </w:tc>
        <w:tc>
          <w:tcPr>
            <w:tcW w:w="8543" w:type="dxa"/>
          </w:tcPr>
          <w:p w14:paraId="69EC7606" w14:textId="77777777" w:rsidR="0021093B" w:rsidRDefault="0042584C">
            <w:pPr>
              <w:rPr>
                <w:rFonts w:ascii="Arial" w:hAnsi="Arial"/>
                <w:sz w:val="24"/>
                <w:szCs w:val="24"/>
              </w:rPr>
            </w:pPr>
            <w:r w:rsidRPr="00E06C58">
              <w:rPr>
                <w:rFonts w:ascii="Arial" w:hAnsi="Arial"/>
                <w:sz w:val="24"/>
                <w:szCs w:val="24"/>
              </w:rPr>
              <w:t xml:space="preserve">To undertake training </w:t>
            </w:r>
            <w:r w:rsidR="0018336B" w:rsidRPr="00E06C58">
              <w:rPr>
                <w:rFonts w:ascii="Arial" w:hAnsi="Arial"/>
                <w:sz w:val="24"/>
                <w:szCs w:val="24"/>
              </w:rPr>
              <w:t>to ensure that the postholder h</w:t>
            </w:r>
            <w:r w:rsidR="00BF224F" w:rsidRPr="00E06C58">
              <w:rPr>
                <w:rFonts w:ascii="Arial" w:hAnsi="Arial"/>
                <w:sz w:val="24"/>
                <w:szCs w:val="24"/>
              </w:rPr>
              <w:t>olds</w:t>
            </w:r>
            <w:r w:rsidR="0018336B" w:rsidRPr="00E06C58">
              <w:rPr>
                <w:rFonts w:ascii="Arial" w:hAnsi="Arial"/>
                <w:sz w:val="24"/>
                <w:szCs w:val="24"/>
              </w:rPr>
              <w:t xml:space="preserve"> an up to day First Aid Training qualification</w:t>
            </w:r>
          </w:p>
          <w:p w14:paraId="7F4B3A5B" w14:textId="37699E58" w:rsidR="009043EF" w:rsidRPr="00E06C58" w:rsidRDefault="009043EF">
            <w:pPr>
              <w:rPr>
                <w:rFonts w:ascii="Arial" w:hAnsi="Arial"/>
                <w:sz w:val="24"/>
                <w:szCs w:val="24"/>
              </w:rPr>
            </w:pPr>
          </w:p>
        </w:tc>
      </w:tr>
      <w:tr w:rsidR="00FE699A" w14:paraId="33B62736" w14:textId="77777777" w:rsidTr="001B0619">
        <w:tc>
          <w:tcPr>
            <w:tcW w:w="1228" w:type="dxa"/>
          </w:tcPr>
          <w:p w14:paraId="17A52CF7" w14:textId="679CEEA0" w:rsidR="00FE699A" w:rsidRDefault="00FE699A" w:rsidP="005C23D6">
            <w:pPr>
              <w:jc w:val="center"/>
              <w:rPr>
                <w:rFonts w:ascii="Arial" w:hAnsi="Arial"/>
              </w:rPr>
            </w:pPr>
            <w:r>
              <w:rPr>
                <w:rFonts w:ascii="Arial" w:hAnsi="Arial"/>
              </w:rPr>
              <w:t>1</w:t>
            </w:r>
            <w:r w:rsidR="00AF7504">
              <w:rPr>
                <w:rFonts w:ascii="Arial" w:hAnsi="Arial"/>
              </w:rPr>
              <w:t>4</w:t>
            </w:r>
          </w:p>
        </w:tc>
        <w:tc>
          <w:tcPr>
            <w:tcW w:w="8543" w:type="dxa"/>
          </w:tcPr>
          <w:p w14:paraId="46497E53" w14:textId="54A54F5B" w:rsidR="00FE699A" w:rsidRDefault="00FE699A">
            <w:pPr>
              <w:rPr>
                <w:rFonts w:ascii="Arial" w:hAnsi="Arial"/>
                <w:sz w:val="24"/>
                <w:szCs w:val="24"/>
              </w:rPr>
            </w:pPr>
            <w:r w:rsidRPr="00E06C58">
              <w:rPr>
                <w:rFonts w:ascii="Arial" w:hAnsi="Arial"/>
                <w:sz w:val="24"/>
                <w:szCs w:val="24"/>
              </w:rPr>
              <w:t xml:space="preserve">To undertake any other duties </w:t>
            </w:r>
            <w:r w:rsidR="00622E7D" w:rsidRPr="00E06C58">
              <w:rPr>
                <w:rFonts w:ascii="Arial" w:hAnsi="Arial"/>
                <w:sz w:val="24"/>
                <w:szCs w:val="24"/>
              </w:rPr>
              <w:t xml:space="preserve">assigned from time to time by the </w:t>
            </w:r>
            <w:r w:rsidR="008A0C56">
              <w:rPr>
                <w:rFonts w:ascii="Arial" w:hAnsi="Arial"/>
                <w:sz w:val="24"/>
                <w:szCs w:val="24"/>
              </w:rPr>
              <w:t>Corporate Governance Manager and</w:t>
            </w:r>
            <w:r w:rsidR="00F53AE2">
              <w:rPr>
                <w:rFonts w:ascii="Arial" w:hAnsi="Arial"/>
                <w:sz w:val="24"/>
                <w:szCs w:val="24"/>
              </w:rPr>
              <w:t>/or the Head of Legal Services</w:t>
            </w:r>
            <w:r w:rsidR="00622E7D" w:rsidRPr="00E06C58">
              <w:rPr>
                <w:rFonts w:ascii="Arial" w:hAnsi="Arial"/>
                <w:sz w:val="24"/>
                <w:szCs w:val="24"/>
              </w:rPr>
              <w:t xml:space="preserve"> </w:t>
            </w:r>
            <w:r w:rsidR="00C11814" w:rsidRPr="00E06C58">
              <w:rPr>
                <w:rFonts w:ascii="Arial" w:hAnsi="Arial"/>
                <w:sz w:val="24"/>
                <w:szCs w:val="24"/>
              </w:rPr>
              <w:t>which are appropriate to the grade and character of the post including</w:t>
            </w:r>
            <w:r w:rsidR="001B0619" w:rsidRPr="00E06C58">
              <w:rPr>
                <w:rFonts w:ascii="Arial" w:hAnsi="Arial"/>
                <w:sz w:val="24"/>
                <w:szCs w:val="24"/>
              </w:rPr>
              <w:t>,</w:t>
            </w:r>
            <w:r w:rsidR="003C308D" w:rsidRPr="00E06C58">
              <w:rPr>
                <w:rFonts w:ascii="Arial" w:hAnsi="Arial"/>
                <w:sz w:val="24"/>
                <w:szCs w:val="24"/>
              </w:rPr>
              <w:t xml:space="preserve"> but not limited to</w:t>
            </w:r>
            <w:r w:rsidR="001B0619" w:rsidRPr="00E06C58">
              <w:rPr>
                <w:rFonts w:ascii="Arial" w:hAnsi="Arial"/>
                <w:sz w:val="24"/>
                <w:szCs w:val="24"/>
              </w:rPr>
              <w:t>,</w:t>
            </w:r>
            <w:r w:rsidR="00C11814" w:rsidRPr="00E06C58">
              <w:rPr>
                <w:rFonts w:ascii="Arial" w:hAnsi="Arial"/>
                <w:sz w:val="24"/>
                <w:szCs w:val="24"/>
              </w:rPr>
              <w:t xml:space="preserve"> </w:t>
            </w:r>
            <w:r w:rsidR="005858AF" w:rsidRPr="00E06C58">
              <w:rPr>
                <w:rFonts w:ascii="Arial" w:hAnsi="Arial"/>
                <w:sz w:val="24"/>
                <w:szCs w:val="24"/>
              </w:rPr>
              <w:t>assisting with Ombudsman complaints, assets of community value nom</w:t>
            </w:r>
            <w:r w:rsidR="003C308D" w:rsidRPr="00E06C58">
              <w:rPr>
                <w:rFonts w:ascii="Arial" w:hAnsi="Arial"/>
                <w:sz w:val="24"/>
                <w:szCs w:val="24"/>
              </w:rPr>
              <w:t>inations, highway consultations</w:t>
            </w:r>
          </w:p>
          <w:p w14:paraId="36BAB4C8" w14:textId="2F78BF23" w:rsidR="009043EF" w:rsidRPr="00E06C58" w:rsidRDefault="009043EF">
            <w:pPr>
              <w:rPr>
                <w:rFonts w:ascii="Arial" w:hAnsi="Arial"/>
                <w:sz w:val="24"/>
                <w:szCs w:val="24"/>
              </w:rPr>
            </w:pPr>
          </w:p>
        </w:tc>
      </w:tr>
    </w:tbl>
    <w:p w14:paraId="6BBEE885" w14:textId="77777777" w:rsidR="00077741" w:rsidRDefault="00077741">
      <w:pPr>
        <w:rPr>
          <w:rFonts w:ascii="Arial" w:hAnsi="Arial"/>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06BEA554" w:rsidR="00BD5B6C" w:rsidRPr="00AE1C3B" w:rsidRDefault="006D1814" w:rsidP="00780BB3">
      <w:pPr>
        <w:pStyle w:val="BodyTextIndent3"/>
        <w:ind w:left="0"/>
        <w:jc w:val="center"/>
        <w:rPr>
          <w:b w:val="0"/>
          <w:bCs/>
          <w:sz w:val="56"/>
          <w:szCs w:val="24"/>
        </w:rPr>
      </w:pPr>
      <w:r>
        <w:rPr>
          <w:b w:val="0"/>
          <w:bCs/>
          <w:noProof/>
          <w:sz w:val="56"/>
          <w:szCs w:val="24"/>
        </w:rPr>
        <w:lastRenderedPageBreak/>
        <w:drawing>
          <wp:anchor distT="0" distB="0" distL="114300" distR="114300" simplePos="0" relativeHeight="251660288" behindDoc="0" locked="0" layoutInCell="1" allowOverlap="1" wp14:anchorId="2F4A5471" wp14:editId="576BCB68">
            <wp:simplePos x="0" y="0"/>
            <wp:positionH relativeFrom="column">
              <wp:posOffset>99060</wp:posOffset>
            </wp:positionH>
            <wp:positionV relativeFrom="paragraph">
              <wp:posOffset>0</wp:posOffset>
            </wp:positionV>
            <wp:extent cx="1285875" cy="7937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Pr>
          <w:b w:val="0"/>
          <w:bCs/>
          <w:sz w:val="56"/>
          <w:szCs w:val="24"/>
        </w:rPr>
        <w:t>KEY REQUIREMENTS</w:t>
      </w:r>
    </w:p>
    <w:p w14:paraId="02BBB952" w14:textId="0A92AA9C" w:rsidR="00016DE7" w:rsidRDefault="00016DE7" w:rsidP="00016DE7">
      <w:pPr>
        <w:pStyle w:val="BodyTextIndent3"/>
        <w:ind w:left="0"/>
        <w:jc w:val="center"/>
        <w:rPr>
          <w:sz w:val="32"/>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Pr="00D81D7D" w:rsidRDefault="00AE1C3B" w:rsidP="00016DE7">
            <w:pPr>
              <w:pStyle w:val="BodyTextIndent3"/>
              <w:ind w:left="0"/>
              <w:rPr>
                <w:szCs w:val="16"/>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26B2AC34">
        <w:tc>
          <w:tcPr>
            <w:tcW w:w="7198" w:type="dxa"/>
          </w:tcPr>
          <w:p w14:paraId="7AEB9EB6" w14:textId="61EEC5E1" w:rsidR="00AE1C3B" w:rsidRPr="00B13F27" w:rsidRDefault="00BB51A3" w:rsidP="00016DE7">
            <w:pPr>
              <w:pStyle w:val="BodyTextIndent3"/>
              <w:ind w:left="0"/>
              <w:rPr>
                <w:b w:val="0"/>
                <w:bCs/>
                <w:sz w:val="23"/>
                <w:szCs w:val="23"/>
              </w:rPr>
            </w:pPr>
            <w:r w:rsidRPr="00B13F27">
              <w:rPr>
                <w:b w:val="0"/>
                <w:bCs/>
                <w:sz w:val="23"/>
                <w:szCs w:val="23"/>
              </w:rPr>
              <w:t>2 A Levels</w:t>
            </w:r>
            <w:r w:rsidR="006E4BC4" w:rsidRPr="00B13F27">
              <w:rPr>
                <w:b w:val="0"/>
                <w:bCs/>
                <w:sz w:val="23"/>
                <w:szCs w:val="23"/>
              </w:rPr>
              <w:t xml:space="preserve"> at grades A-C</w:t>
            </w:r>
            <w:r w:rsidRPr="00B13F27">
              <w:rPr>
                <w:b w:val="0"/>
                <w:bCs/>
                <w:sz w:val="23"/>
                <w:szCs w:val="23"/>
              </w:rPr>
              <w:t xml:space="preserve"> or equivalent </w:t>
            </w:r>
            <w:r w:rsidR="006E4BC4" w:rsidRPr="00B13F27">
              <w:rPr>
                <w:b w:val="0"/>
                <w:bCs/>
                <w:sz w:val="23"/>
                <w:szCs w:val="23"/>
              </w:rPr>
              <w:t>qualification</w:t>
            </w:r>
          </w:p>
          <w:p w14:paraId="50C417D7" w14:textId="20819CFA" w:rsidR="00AE1C3B" w:rsidRPr="00B13F27" w:rsidRDefault="00B76D28" w:rsidP="00016DE7">
            <w:pPr>
              <w:pStyle w:val="BodyTextIndent3"/>
              <w:ind w:left="0"/>
              <w:rPr>
                <w:b w:val="0"/>
                <w:bCs/>
                <w:sz w:val="23"/>
                <w:szCs w:val="23"/>
              </w:rPr>
            </w:pPr>
            <w:r w:rsidRPr="00B13F27">
              <w:rPr>
                <w:b w:val="0"/>
                <w:bCs/>
                <w:sz w:val="23"/>
                <w:szCs w:val="23"/>
              </w:rPr>
              <w:t>(</w:t>
            </w:r>
            <w:r w:rsidR="00E75642" w:rsidRPr="00B13F27">
              <w:rPr>
                <w:b w:val="0"/>
                <w:bCs/>
                <w:sz w:val="23"/>
                <w:szCs w:val="23"/>
              </w:rPr>
              <w:t xml:space="preserve">Or </w:t>
            </w:r>
            <w:r w:rsidR="00B8106F" w:rsidRPr="00B13F27">
              <w:rPr>
                <w:b w:val="0"/>
                <w:bCs/>
                <w:sz w:val="23"/>
                <w:szCs w:val="23"/>
              </w:rPr>
              <w:t>a minimum</w:t>
            </w:r>
            <w:r w:rsidR="00D62F96" w:rsidRPr="00B13F27">
              <w:rPr>
                <w:b w:val="0"/>
                <w:bCs/>
                <w:sz w:val="23"/>
                <w:szCs w:val="23"/>
              </w:rPr>
              <w:t xml:space="preserve"> two years relevant </w:t>
            </w:r>
            <w:r w:rsidR="0076512D" w:rsidRPr="00B13F27">
              <w:rPr>
                <w:b w:val="0"/>
                <w:bCs/>
                <w:sz w:val="23"/>
                <w:szCs w:val="23"/>
              </w:rPr>
              <w:t>committee administration experience may also be considered)</w:t>
            </w:r>
          </w:p>
          <w:p w14:paraId="475CA15F" w14:textId="0B9791E1" w:rsidR="006D5FEF" w:rsidRPr="002D734E" w:rsidRDefault="006D5FEF" w:rsidP="00016DE7">
            <w:pPr>
              <w:pStyle w:val="BodyTextIndent3"/>
              <w:ind w:left="0"/>
              <w:rPr>
                <w:b w:val="0"/>
                <w:bCs/>
                <w:szCs w:val="16"/>
              </w:rPr>
            </w:pPr>
          </w:p>
        </w:tc>
        <w:tc>
          <w:tcPr>
            <w:tcW w:w="1276" w:type="dxa"/>
          </w:tcPr>
          <w:p w14:paraId="47A79BBE" w14:textId="5513043E" w:rsidR="00AE1C3B" w:rsidRPr="00B13F27" w:rsidRDefault="00B76D28" w:rsidP="006D5FEF">
            <w:pPr>
              <w:pStyle w:val="BodyTextIndent3"/>
              <w:ind w:left="0"/>
              <w:jc w:val="center"/>
              <w:rPr>
                <w:sz w:val="23"/>
                <w:szCs w:val="23"/>
              </w:rPr>
            </w:pPr>
            <w:r w:rsidRPr="00B13F27">
              <w:rPr>
                <w:sz w:val="23"/>
                <w:szCs w:val="23"/>
              </w:rPr>
              <w:t>E</w:t>
            </w:r>
          </w:p>
        </w:tc>
        <w:tc>
          <w:tcPr>
            <w:tcW w:w="1380" w:type="dxa"/>
          </w:tcPr>
          <w:p w14:paraId="040EA6E3" w14:textId="77777777" w:rsidR="00AE1C3B" w:rsidRPr="00B13F27" w:rsidRDefault="00AE1C3B" w:rsidP="006D5FEF">
            <w:pPr>
              <w:pStyle w:val="BodyTextIndent3"/>
              <w:ind w:left="0"/>
              <w:jc w:val="center"/>
              <w:rPr>
                <w:sz w:val="23"/>
                <w:szCs w:val="23"/>
              </w:rPr>
            </w:pPr>
          </w:p>
        </w:tc>
      </w:tr>
      <w:tr w:rsidR="00D8438E" w14:paraId="1598451F" w14:textId="77777777" w:rsidTr="0057539A">
        <w:trPr>
          <w:trHeight w:val="420"/>
        </w:trPr>
        <w:tc>
          <w:tcPr>
            <w:tcW w:w="7198" w:type="dxa"/>
          </w:tcPr>
          <w:p w14:paraId="6968336E" w14:textId="5DA848BB" w:rsidR="00D8438E" w:rsidRPr="00B13F27" w:rsidRDefault="00D8438E" w:rsidP="00016DE7">
            <w:pPr>
              <w:pStyle w:val="BodyTextIndent3"/>
              <w:ind w:left="0"/>
              <w:rPr>
                <w:b w:val="0"/>
                <w:bCs/>
                <w:sz w:val="23"/>
                <w:szCs w:val="23"/>
              </w:rPr>
            </w:pPr>
            <w:r w:rsidRPr="00B13F27">
              <w:rPr>
                <w:b w:val="0"/>
                <w:bCs/>
                <w:sz w:val="23"/>
                <w:szCs w:val="23"/>
              </w:rPr>
              <w:t>GCS</w:t>
            </w:r>
            <w:r w:rsidR="00DE4E38" w:rsidRPr="00B13F27">
              <w:rPr>
                <w:b w:val="0"/>
                <w:bCs/>
                <w:sz w:val="23"/>
                <w:szCs w:val="23"/>
              </w:rPr>
              <w:t>E English</w:t>
            </w:r>
            <w:r w:rsidR="00D204B1" w:rsidRPr="00B13F27">
              <w:rPr>
                <w:b w:val="0"/>
                <w:bCs/>
                <w:sz w:val="23"/>
                <w:szCs w:val="23"/>
              </w:rPr>
              <w:t xml:space="preserve"> grade </w:t>
            </w:r>
            <w:r w:rsidR="00E93C2C" w:rsidRPr="00B13F27">
              <w:rPr>
                <w:b w:val="0"/>
                <w:bCs/>
                <w:sz w:val="23"/>
                <w:szCs w:val="23"/>
              </w:rPr>
              <w:t>A-C or grade 5-9 or equivalent</w:t>
            </w:r>
          </w:p>
        </w:tc>
        <w:tc>
          <w:tcPr>
            <w:tcW w:w="1276" w:type="dxa"/>
          </w:tcPr>
          <w:p w14:paraId="5D89E8F0" w14:textId="55BCC15D" w:rsidR="00D8438E" w:rsidRPr="00B13F27" w:rsidRDefault="00E93C2C" w:rsidP="006D5FEF">
            <w:pPr>
              <w:pStyle w:val="BodyTextIndent3"/>
              <w:ind w:left="0"/>
              <w:jc w:val="center"/>
              <w:rPr>
                <w:sz w:val="23"/>
                <w:szCs w:val="23"/>
              </w:rPr>
            </w:pPr>
            <w:r w:rsidRPr="00B13F27">
              <w:rPr>
                <w:sz w:val="23"/>
                <w:szCs w:val="23"/>
              </w:rPr>
              <w:t>E</w:t>
            </w:r>
          </w:p>
        </w:tc>
        <w:tc>
          <w:tcPr>
            <w:tcW w:w="1380" w:type="dxa"/>
          </w:tcPr>
          <w:p w14:paraId="0EBA2132" w14:textId="77777777" w:rsidR="00D8438E" w:rsidRPr="00B13F27" w:rsidRDefault="00D8438E" w:rsidP="006D5FEF">
            <w:pPr>
              <w:pStyle w:val="BodyTextIndent3"/>
              <w:ind w:left="0"/>
              <w:jc w:val="center"/>
              <w:rPr>
                <w:sz w:val="23"/>
                <w:szCs w:val="23"/>
              </w:rPr>
            </w:pPr>
          </w:p>
        </w:tc>
      </w:tr>
      <w:tr w:rsidR="00AE1C3B" w14:paraId="49F88245" w14:textId="77777777" w:rsidTr="26B2AC34">
        <w:tc>
          <w:tcPr>
            <w:tcW w:w="7198" w:type="dxa"/>
          </w:tcPr>
          <w:p w14:paraId="6994C6B2" w14:textId="77777777" w:rsidR="00AE1C3B" w:rsidRPr="00B13F27" w:rsidRDefault="00A131CA" w:rsidP="00016DE7">
            <w:pPr>
              <w:pStyle w:val="BodyTextIndent3"/>
              <w:ind w:left="0"/>
              <w:rPr>
                <w:b w:val="0"/>
                <w:bCs/>
                <w:sz w:val="23"/>
                <w:szCs w:val="23"/>
              </w:rPr>
            </w:pPr>
            <w:r w:rsidRPr="00B13F27">
              <w:rPr>
                <w:b w:val="0"/>
                <w:bCs/>
                <w:sz w:val="23"/>
                <w:szCs w:val="23"/>
              </w:rPr>
              <w:t>First Aid Certificate</w:t>
            </w:r>
          </w:p>
          <w:p w14:paraId="5F0970FE" w14:textId="7E1E4046" w:rsidR="006D5FEF" w:rsidRPr="002D734E" w:rsidRDefault="006D5FEF" w:rsidP="00016DE7">
            <w:pPr>
              <w:pStyle w:val="BodyTextIndent3"/>
              <w:ind w:left="0"/>
              <w:rPr>
                <w:b w:val="0"/>
                <w:bCs/>
                <w:szCs w:val="16"/>
              </w:rPr>
            </w:pPr>
          </w:p>
        </w:tc>
        <w:tc>
          <w:tcPr>
            <w:tcW w:w="1276" w:type="dxa"/>
          </w:tcPr>
          <w:p w14:paraId="08409D1D" w14:textId="77777777" w:rsidR="00AE1C3B" w:rsidRPr="00B13F27" w:rsidRDefault="00AE1C3B" w:rsidP="006D5FEF">
            <w:pPr>
              <w:pStyle w:val="BodyTextIndent3"/>
              <w:ind w:left="0"/>
              <w:jc w:val="center"/>
              <w:rPr>
                <w:sz w:val="23"/>
                <w:szCs w:val="23"/>
              </w:rPr>
            </w:pPr>
          </w:p>
        </w:tc>
        <w:tc>
          <w:tcPr>
            <w:tcW w:w="1380" w:type="dxa"/>
          </w:tcPr>
          <w:p w14:paraId="31D81709" w14:textId="04981880" w:rsidR="00AE1C3B" w:rsidRPr="00B13F27" w:rsidRDefault="00A131CA" w:rsidP="006D5FEF">
            <w:pPr>
              <w:pStyle w:val="BodyTextIndent3"/>
              <w:ind w:left="0"/>
              <w:jc w:val="center"/>
              <w:rPr>
                <w:sz w:val="23"/>
                <w:szCs w:val="23"/>
              </w:rPr>
            </w:pPr>
            <w:r w:rsidRPr="00B13F27">
              <w:rPr>
                <w:sz w:val="23"/>
                <w:szCs w:val="23"/>
              </w:rPr>
              <w:t>D</w:t>
            </w:r>
          </w:p>
        </w:tc>
      </w:tr>
    </w:tbl>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F4F23FB" w:rsidR="002D4AAF" w:rsidRDefault="002D4AAF" w:rsidP="002D4AAF">
            <w:pPr>
              <w:pStyle w:val="BodyTextIndent3"/>
              <w:ind w:left="0"/>
              <w:rPr>
                <w:sz w:val="24"/>
              </w:rPr>
            </w:pPr>
            <w:r>
              <w:rPr>
                <w:sz w:val="24"/>
              </w:rPr>
              <w:t>Experience</w:t>
            </w:r>
          </w:p>
          <w:p w14:paraId="09DB4131" w14:textId="45500DBB" w:rsidR="002D4AAF" w:rsidRPr="00D81D7D" w:rsidRDefault="002D4AAF" w:rsidP="002D4AAF">
            <w:pPr>
              <w:pStyle w:val="BodyTextIndent3"/>
              <w:ind w:left="0"/>
              <w:rPr>
                <w:szCs w:val="16"/>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395"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26B2AC34">
        <w:tc>
          <w:tcPr>
            <w:tcW w:w="7198" w:type="dxa"/>
          </w:tcPr>
          <w:p w14:paraId="1CABA58B" w14:textId="47D251A6" w:rsidR="002D4AAF" w:rsidRPr="002D734E" w:rsidRDefault="00351971" w:rsidP="00EE4D6F">
            <w:pPr>
              <w:pStyle w:val="BodyTextIndent3"/>
              <w:ind w:left="0"/>
              <w:rPr>
                <w:b w:val="0"/>
                <w:bCs/>
                <w:sz w:val="23"/>
                <w:szCs w:val="23"/>
              </w:rPr>
            </w:pPr>
            <w:r w:rsidRPr="002D734E">
              <w:rPr>
                <w:b w:val="0"/>
                <w:bCs/>
                <w:sz w:val="23"/>
                <w:szCs w:val="23"/>
              </w:rPr>
              <w:t>A minimum o</w:t>
            </w:r>
            <w:r w:rsidR="00211E44" w:rsidRPr="002D734E">
              <w:rPr>
                <w:b w:val="0"/>
                <w:bCs/>
                <w:sz w:val="23"/>
                <w:szCs w:val="23"/>
              </w:rPr>
              <w:t>ne</w:t>
            </w:r>
            <w:r w:rsidR="006C3A15" w:rsidRPr="002D734E">
              <w:rPr>
                <w:b w:val="0"/>
                <w:bCs/>
                <w:sz w:val="23"/>
                <w:szCs w:val="23"/>
              </w:rPr>
              <w:t xml:space="preserve"> year</w:t>
            </w:r>
            <w:r w:rsidR="00211E44" w:rsidRPr="002D734E">
              <w:rPr>
                <w:b w:val="0"/>
                <w:bCs/>
                <w:sz w:val="23"/>
                <w:szCs w:val="23"/>
              </w:rPr>
              <w:t>’</w:t>
            </w:r>
            <w:r w:rsidR="006C3A15" w:rsidRPr="002D734E">
              <w:rPr>
                <w:b w:val="0"/>
                <w:bCs/>
                <w:sz w:val="23"/>
                <w:szCs w:val="23"/>
              </w:rPr>
              <w:t>s r</w:t>
            </w:r>
            <w:r w:rsidR="00C407C9" w:rsidRPr="002D734E">
              <w:rPr>
                <w:b w:val="0"/>
                <w:bCs/>
                <w:sz w:val="23"/>
                <w:szCs w:val="23"/>
              </w:rPr>
              <w:t>elevant administration experience in</w:t>
            </w:r>
            <w:r w:rsidR="005D0754" w:rsidRPr="002D734E">
              <w:rPr>
                <w:b w:val="0"/>
                <w:bCs/>
                <w:sz w:val="23"/>
                <w:szCs w:val="23"/>
              </w:rPr>
              <w:t xml:space="preserve"> supporting </w:t>
            </w:r>
            <w:r w:rsidR="001C35EC" w:rsidRPr="002D734E">
              <w:rPr>
                <w:b w:val="0"/>
                <w:bCs/>
                <w:sz w:val="23"/>
                <w:szCs w:val="23"/>
              </w:rPr>
              <w:t>committees, working groups</w:t>
            </w:r>
            <w:r w:rsidR="006C3A15" w:rsidRPr="002D734E">
              <w:rPr>
                <w:b w:val="0"/>
                <w:bCs/>
                <w:sz w:val="23"/>
                <w:szCs w:val="23"/>
              </w:rPr>
              <w:t>, panels or similar</w:t>
            </w:r>
          </w:p>
          <w:p w14:paraId="7FFA8375" w14:textId="77777777" w:rsidR="002D4AAF" w:rsidRPr="002D734E" w:rsidRDefault="002D4AAF" w:rsidP="00EE4D6F">
            <w:pPr>
              <w:pStyle w:val="BodyTextIndent3"/>
              <w:ind w:left="0"/>
              <w:rPr>
                <w:szCs w:val="16"/>
              </w:rPr>
            </w:pPr>
          </w:p>
        </w:tc>
        <w:tc>
          <w:tcPr>
            <w:tcW w:w="1276" w:type="dxa"/>
          </w:tcPr>
          <w:p w14:paraId="48922806" w14:textId="65D59782" w:rsidR="002D4AAF" w:rsidRPr="002D734E" w:rsidRDefault="00E8457C" w:rsidP="006D5FEF">
            <w:pPr>
              <w:pStyle w:val="BodyTextIndent3"/>
              <w:ind w:left="0"/>
              <w:jc w:val="center"/>
              <w:rPr>
                <w:sz w:val="23"/>
                <w:szCs w:val="23"/>
              </w:rPr>
            </w:pPr>
            <w:r w:rsidRPr="002D734E">
              <w:rPr>
                <w:sz w:val="23"/>
                <w:szCs w:val="23"/>
              </w:rPr>
              <w:t>E</w:t>
            </w:r>
          </w:p>
        </w:tc>
        <w:tc>
          <w:tcPr>
            <w:tcW w:w="1395" w:type="dxa"/>
          </w:tcPr>
          <w:p w14:paraId="2A164639" w14:textId="77777777" w:rsidR="002D4AAF" w:rsidRPr="002D734E" w:rsidRDefault="002D4AAF" w:rsidP="006D5FEF">
            <w:pPr>
              <w:pStyle w:val="BodyTextIndent3"/>
              <w:ind w:left="0"/>
              <w:jc w:val="center"/>
              <w:rPr>
                <w:sz w:val="23"/>
                <w:szCs w:val="23"/>
              </w:rPr>
            </w:pPr>
          </w:p>
        </w:tc>
      </w:tr>
      <w:tr w:rsidR="002D4AAF" w14:paraId="2286155A" w14:textId="77777777" w:rsidTr="26B2AC34">
        <w:tc>
          <w:tcPr>
            <w:tcW w:w="7198" w:type="dxa"/>
          </w:tcPr>
          <w:p w14:paraId="74056AA9" w14:textId="1F6955AE" w:rsidR="002D4AAF" w:rsidRPr="002D734E" w:rsidRDefault="00C86FEF" w:rsidP="00EE4D6F">
            <w:pPr>
              <w:pStyle w:val="BodyTextIndent3"/>
              <w:ind w:left="0"/>
              <w:rPr>
                <w:b w:val="0"/>
                <w:bCs/>
                <w:sz w:val="23"/>
                <w:szCs w:val="23"/>
              </w:rPr>
            </w:pPr>
            <w:r w:rsidRPr="002D734E">
              <w:rPr>
                <w:b w:val="0"/>
                <w:bCs/>
                <w:sz w:val="23"/>
                <w:szCs w:val="23"/>
              </w:rPr>
              <w:t>Experience of drafting agenda</w:t>
            </w:r>
            <w:r w:rsidR="00A45CC4" w:rsidRPr="002D734E">
              <w:rPr>
                <w:b w:val="0"/>
                <w:bCs/>
                <w:sz w:val="23"/>
                <w:szCs w:val="23"/>
              </w:rPr>
              <w:t>s</w:t>
            </w:r>
            <w:r w:rsidRPr="002D734E">
              <w:rPr>
                <w:b w:val="0"/>
                <w:bCs/>
                <w:sz w:val="23"/>
                <w:szCs w:val="23"/>
              </w:rPr>
              <w:t xml:space="preserve"> and minutes</w:t>
            </w:r>
          </w:p>
          <w:p w14:paraId="0ED9BC6D" w14:textId="77777777" w:rsidR="002D4AAF" w:rsidRPr="002D734E" w:rsidRDefault="002D4AAF" w:rsidP="00EE4D6F">
            <w:pPr>
              <w:pStyle w:val="BodyTextIndent3"/>
              <w:ind w:left="0"/>
              <w:rPr>
                <w:szCs w:val="16"/>
              </w:rPr>
            </w:pPr>
          </w:p>
        </w:tc>
        <w:tc>
          <w:tcPr>
            <w:tcW w:w="1276" w:type="dxa"/>
          </w:tcPr>
          <w:p w14:paraId="521E4BC8" w14:textId="504F270A" w:rsidR="002D4AAF" w:rsidRPr="002D734E" w:rsidRDefault="00661034" w:rsidP="006D5FEF">
            <w:pPr>
              <w:pStyle w:val="BodyTextIndent3"/>
              <w:ind w:left="0"/>
              <w:jc w:val="center"/>
              <w:rPr>
                <w:sz w:val="23"/>
                <w:szCs w:val="23"/>
              </w:rPr>
            </w:pPr>
            <w:r w:rsidRPr="002D734E">
              <w:rPr>
                <w:sz w:val="23"/>
                <w:szCs w:val="23"/>
              </w:rPr>
              <w:t>E</w:t>
            </w:r>
          </w:p>
        </w:tc>
        <w:tc>
          <w:tcPr>
            <w:tcW w:w="1395" w:type="dxa"/>
          </w:tcPr>
          <w:p w14:paraId="6F4E1B9C" w14:textId="77777777" w:rsidR="002D4AAF" w:rsidRPr="002D734E" w:rsidRDefault="002D4AAF" w:rsidP="006D5FEF">
            <w:pPr>
              <w:pStyle w:val="BodyTextIndent3"/>
              <w:ind w:left="0"/>
              <w:jc w:val="center"/>
              <w:rPr>
                <w:sz w:val="23"/>
                <w:szCs w:val="23"/>
              </w:rPr>
            </w:pPr>
          </w:p>
        </w:tc>
      </w:tr>
      <w:tr w:rsidR="006D5FEF" w14:paraId="47589D08" w14:textId="77777777" w:rsidTr="26B2AC34">
        <w:tc>
          <w:tcPr>
            <w:tcW w:w="7198" w:type="dxa"/>
          </w:tcPr>
          <w:p w14:paraId="62E0A728" w14:textId="77777777" w:rsidR="006D5FEF" w:rsidRPr="002D734E" w:rsidRDefault="006D5FEF" w:rsidP="006D5FEF">
            <w:pPr>
              <w:pStyle w:val="BodyTextIndent3"/>
              <w:ind w:left="0"/>
              <w:rPr>
                <w:b w:val="0"/>
                <w:bCs/>
                <w:sz w:val="23"/>
                <w:szCs w:val="23"/>
              </w:rPr>
            </w:pPr>
            <w:r w:rsidRPr="002D734E">
              <w:rPr>
                <w:b w:val="0"/>
                <w:bCs/>
                <w:sz w:val="23"/>
                <w:szCs w:val="23"/>
              </w:rPr>
              <w:t>Good knowledge of local government decision making</w:t>
            </w:r>
          </w:p>
          <w:p w14:paraId="668857B0" w14:textId="77777777" w:rsidR="006D5FEF" w:rsidRPr="002D734E" w:rsidRDefault="006D5FEF" w:rsidP="006D5FEF">
            <w:pPr>
              <w:pStyle w:val="BodyTextIndent3"/>
              <w:ind w:left="0"/>
              <w:rPr>
                <w:b w:val="0"/>
                <w:bCs/>
                <w:szCs w:val="16"/>
              </w:rPr>
            </w:pPr>
          </w:p>
        </w:tc>
        <w:tc>
          <w:tcPr>
            <w:tcW w:w="1276" w:type="dxa"/>
          </w:tcPr>
          <w:p w14:paraId="1798DF1F" w14:textId="77777777" w:rsidR="006D5FEF" w:rsidRPr="002D734E" w:rsidRDefault="006D5FEF" w:rsidP="006D5FEF">
            <w:pPr>
              <w:pStyle w:val="BodyTextIndent3"/>
              <w:ind w:left="0"/>
              <w:jc w:val="center"/>
              <w:rPr>
                <w:sz w:val="23"/>
                <w:szCs w:val="23"/>
              </w:rPr>
            </w:pPr>
          </w:p>
        </w:tc>
        <w:tc>
          <w:tcPr>
            <w:tcW w:w="1395" w:type="dxa"/>
          </w:tcPr>
          <w:p w14:paraId="5EB4561E" w14:textId="5F79A024" w:rsidR="006D5FEF" w:rsidRPr="002D734E" w:rsidRDefault="006D5FEF" w:rsidP="006D5FEF">
            <w:pPr>
              <w:pStyle w:val="BodyTextIndent3"/>
              <w:ind w:left="0"/>
              <w:jc w:val="center"/>
              <w:rPr>
                <w:sz w:val="23"/>
                <w:szCs w:val="23"/>
              </w:rPr>
            </w:pPr>
            <w:r w:rsidRPr="002D734E">
              <w:rPr>
                <w:sz w:val="23"/>
                <w:szCs w:val="23"/>
              </w:rPr>
              <w:t>D</w:t>
            </w:r>
          </w:p>
        </w:tc>
      </w:tr>
      <w:tr w:rsidR="006D5FEF" w14:paraId="323719DF" w14:textId="77777777" w:rsidTr="26B2AC34">
        <w:tc>
          <w:tcPr>
            <w:tcW w:w="7198" w:type="dxa"/>
          </w:tcPr>
          <w:p w14:paraId="0CEDE3E8" w14:textId="0972BDF9" w:rsidR="006D5FEF" w:rsidRPr="002D734E" w:rsidRDefault="006D5FEF" w:rsidP="006D5FEF">
            <w:pPr>
              <w:pStyle w:val="BodyTextIndent3"/>
              <w:ind w:left="0"/>
              <w:rPr>
                <w:b w:val="0"/>
                <w:bCs/>
                <w:sz w:val="23"/>
                <w:szCs w:val="23"/>
              </w:rPr>
            </w:pPr>
            <w:r w:rsidRPr="002D734E">
              <w:rPr>
                <w:b w:val="0"/>
                <w:bCs/>
                <w:sz w:val="23"/>
                <w:szCs w:val="23"/>
              </w:rPr>
              <w:t>A minimum one year’s experience of working in a local authority</w:t>
            </w:r>
          </w:p>
          <w:p w14:paraId="1D4CF654" w14:textId="77777777" w:rsidR="006D5FEF" w:rsidRPr="002D734E" w:rsidRDefault="006D5FEF" w:rsidP="006D5FEF">
            <w:pPr>
              <w:pStyle w:val="BodyTextIndent3"/>
              <w:ind w:left="0"/>
              <w:rPr>
                <w:szCs w:val="16"/>
              </w:rPr>
            </w:pPr>
          </w:p>
        </w:tc>
        <w:tc>
          <w:tcPr>
            <w:tcW w:w="1276" w:type="dxa"/>
          </w:tcPr>
          <w:p w14:paraId="2C92AD17" w14:textId="77777777" w:rsidR="006D5FEF" w:rsidRPr="002D734E" w:rsidRDefault="006D5FEF" w:rsidP="006D5FEF">
            <w:pPr>
              <w:pStyle w:val="BodyTextIndent3"/>
              <w:ind w:left="0"/>
              <w:jc w:val="center"/>
              <w:rPr>
                <w:sz w:val="23"/>
                <w:szCs w:val="23"/>
              </w:rPr>
            </w:pPr>
          </w:p>
        </w:tc>
        <w:tc>
          <w:tcPr>
            <w:tcW w:w="1395" w:type="dxa"/>
          </w:tcPr>
          <w:p w14:paraId="12070427" w14:textId="78998CA2" w:rsidR="006D5FEF" w:rsidRPr="002D734E" w:rsidRDefault="006D5FEF" w:rsidP="006D5FEF">
            <w:pPr>
              <w:pStyle w:val="BodyTextIndent3"/>
              <w:ind w:left="0"/>
              <w:jc w:val="center"/>
              <w:rPr>
                <w:sz w:val="23"/>
                <w:szCs w:val="23"/>
              </w:rPr>
            </w:pPr>
            <w:r w:rsidRPr="002D734E">
              <w:rPr>
                <w:sz w:val="23"/>
                <w:szCs w:val="23"/>
              </w:rPr>
              <w:t>D</w:t>
            </w:r>
          </w:p>
        </w:tc>
      </w:tr>
      <w:tr w:rsidR="006D5FEF" w14:paraId="5292766D" w14:textId="77777777" w:rsidTr="00FC5D87">
        <w:trPr>
          <w:trHeight w:val="490"/>
        </w:trPr>
        <w:tc>
          <w:tcPr>
            <w:tcW w:w="7198" w:type="dxa"/>
          </w:tcPr>
          <w:p w14:paraId="2B33EB9F" w14:textId="7DABE896" w:rsidR="006D5FEF" w:rsidRPr="002D734E" w:rsidRDefault="006D5FEF" w:rsidP="006D5FEF">
            <w:pPr>
              <w:pStyle w:val="BodyTextIndent3"/>
              <w:ind w:left="0"/>
              <w:rPr>
                <w:b w:val="0"/>
                <w:bCs/>
                <w:sz w:val="23"/>
                <w:szCs w:val="23"/>
              </w:rPr>
            </w:pPr>
            <w:r w:rsidRPr="002D734E">
              <w:rPr>
                <w:b w:val="0"/>
                <w:bCs/>
                <w:sz w:val="23"/>
                <w:szCs w:val="23"/>
              </w:rPr>
              <w:t>Experience of dealing with councillors</w:t>
            </w:r>
          </w:p>
        </w:tc>
        <w:tc>
          <w:tcPr>
            <w:tcW w:w="1276" w:type="dxa"/>
          </w:tcPr>
          <w:p w14:paraId="01E306AF" w14:textId="77777777" w:rsidR="006D5FEF" w:rsidRPr="002D734E" w:rsidRDefault="006D5FEF" w:rsidP="006D5FEF">
            <w:pPr>
              <w:pStyle w:val="BodyTextIndent3"/>
              <w:ind w:left="0"/>
              <w:jc w:val="center"/>
              <w:rPr>
                <w:sz w:val="23"/>
                <w:szCs w:val="23"/>
              </w:rPr>
            </w:pPr>
          </w:p>
        </w:tc>
        <w:tc>
          <w:tcPr>
            <w:tcW w:w="1395" w:type="dxa"/>
          </w:tcPr>
          <w:p w14:paraId="7D842BD5" w14:textId="291D9127" w:rsidR="006D5FEF" w:rsidRPr="002D734E" w:rsidRDefault="006D5FEF" w:rsidP="006D5FEF">
            <w:pPr>
              <w:pStyle w:val="BodyTextIndent3"/>
              <w:ind w:left="0"/>
              <w:jc w:val="center"/>
              <w:rPr>
                <w:sz w:val="23"/>
                <w:szCs w:val="23"/>
              </w:rPr>
            </w:pPr>
            <w:r w:rsidRPr="002D734E">
              <w:rPr>
                <w:sz w:val="23"/>
                <w:szCs w:val="23"/>
              </w:rPr>
              <w:t>D</w:t>
            </w:r>
          </w:p>
        </w:tc>
      </w:tr>
    </w:tbl>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Pr="00D81D7D" w:rsidRDefault="002D4AAF" w:rsidP="00EE4D6F">
            <w:pPr>
              <w:pStyle w:val="BodyTextIndent3"/>
              <w:ind w:left="0"/>
              <w:rPr>
                <w:szCs w:val="16"/>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38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26B2AC34">
        <w:tc>
          <w:tcPr>
            <w:tcW w:w="7198" w:type="dxa"/>
          </w:tcPr>
          <w:p w14:paraId="396231C4" w14:textId="77777777" w:rsidR="002D4AAF" w:rsidRPr="002D734E" w:rsidRDefault="00004D5A" w:rsidP="00EE4D6F">
            <w:pPr>
              <w:pStyle w:val="BodyTextIndent3"/>
              <w:ind w:left="0"/>
              <w:rPr>
                <w:b w:val="0"/>
                <w:bCs/>
                <w:sz w:val="23"/>
                <w:szCs w:val="23"/>
              </w:rPr>
            </w:pPr>
            <w:r w:rsidRPr="002D734E">
              <w:rPr>
                <w:b w:val="0"/>
                <w:bCs/>
                <w:sz w:val="23"/>
                <w:szCs w:val="23"/>
              </w:rPr>
              <w:t>Political awareness and sensitivity</w:t>
            </w:r>
          </w:p>
          <w:p w14:paraId="561BAEA3" w14:textId="029C1870" w:rsidR="006D5FEF" w:rsidRPr="002D734E" w:rsidRDefault="006D5FEF" w:rsidP="00EE4D6F">
            <w:pPr>
              <w:pStyle w:val="BodyTextIndent3"/>
              <w:ind w:left="0"/>
              <w:rPr>
                <w:b w:val="0"/>
                <w:bCs/>
                <w:szCs w:val="16"/>
              </w:rPr>
            </w:pPr>
          </w:p>
        </w:tc>
        <w:tc>
          <w:tcPr>
            <w:tcW w:w="1276" w:type="dxa"/>
          </w:tcPr>
          <w:p w14:paraId="7F0774A9" w14:textId="76D82DBD" w:rsidR="002D4AAF" w:rsidRDefault="00004D5A" w:rsidP="0057539A">
            <w:pPr>
              <w:pStyle w:val="BodyTextIndent3"/>
              <w:ind w:left="0"/>
              <w:jc w:val="center"/>
              <w:rPr>
                <w:sz w:val="24"/>
              </w:rPr>
            </w:pPr>
            <w:r>
              <w:rPr>
                <w:sz w:val="24"/>
              </w:rPr>
              <w:t>E</w:t>
            </w:r>
          </w:p>
        </w:tc>
        <w:tc>
          <w:tcPr>
            <w:tcW w:w="1380" w:type="dxa"/>
          </w:tcPr>
          <w:p w14:paraId="5C13623E" w14:textId="77777777" w:rsidR="002D4AAF" w:rsidRDefault="002D4AAF" w:rsidP="0057539A">
            <w:pPr>
              <w:pStyle w:val="BodyTextIndent3"/>
              <w:ind w:left="0"/>
              <w:jc w:val="center"/>
              <w:rPr>
                <w:sz w:val="24"/>
              </w:rPr>
            </w:pPr>
          </w:p>
        </w:tc>
      </w:tr>
      <w:tr w:rsidR="002D4AAF" w14:paraId="08F4AA48" w14:textId="77777777" w:rsidTr="26B2AC34">
        <w:tc>
          <w:tcPr>
            <w:tcW w:w="7198" w:type="dxa"/>
          </w:tcPr>
          <w:p w14:paraId="58FB5E5A" w14:textId="77777777" w:rsidR="002D4AAF" w:rsidRPr="002D734E" w:rsidRDefault="008B77C1" w:rsidP="00EE4D6F">
            <w:pPr>
              <w:pStyle w:val="BodyTextIndent3"/>
              <w:ind w:left="0"/>
              <w:rPr>
                <w:b w:val="0"/>
                <w:bCs/>
                <w:sz w:val="23"/>
                <w:szCs w:val="23"/>
              </w:rPr>
            </w:pPr>
            <w:r w:rsidRPr="002D734E">
              <w:rPr>
                <w:b w:val="0"/>
                <w:bCs/>
                <w:sz w:val="23"/>
                <w:szCs w:val="23"/>
              </w:rPr>
              <w:t xml:space="preserve">An ability to deal with confidential </w:t>
            </w:r>
            <w:r w:rsidR="003B452D" w:rsidRPr="002D734E">
              <w:rPr>
                <w:b w:val="0"/>
                <w:bCs/>
                <w:sz w:val="23"/>
                <w:szCs w:val="23"/>
              </w:rPr>
              <w:t>and sensitive matters</w:t>
            </w:r>
          </w:p>
          <w:p w14:paraId="47B0A3BB" w14:textId="071C0513" w:rsidR="006D5FEF" w:rsidRPr="002D734E" w:rsidRDefault="006D5FEF" w:rsidP="00EE4D6F">
            <w:pPr>
              <w:pStyle w:val="BodyTextIndent3"/>
              <w:ind w:left="0"/>
              <w:rPr>
                <w:b w:val="0"/>
                <w:bCs/>
                <w:szCs w:val="16"/>
              </w:rPr>
            </w:pPr>
          </w:p>
        </w:tc>
        <w:tc>
          <w:tcPr>
            <w:tcW w:w="1276" w:type="dxa"/>
          </w:tcPr>
          <w:p w14:paraId="5E861DAA" w14:textId="6967CD78" w:rsidR="002D4AAF" w:rsidRDefault="008B77C1" w:rsidP="0057539A">
            <w:pPr>
              <w:pStyle w:val="BodyTextIndent3"/>
              <w:ind w:left="0"/>
              <w:jc w:val="center"/>
              <w:rPr>
                <w:sz w:val="24"/>
              </w:rPr>
            </w:pPr>
            <w:r>
              <w:rPr>
                <w:sz w:val="24"/>
              </w:rPr>
              <w:t>E</w:t>
            </w:r>
          </w:p>
        </w:tc>
        <w:tc>
          <w:tcPr>
            <w:tcW w:w="1380" w:type="dxa"/>
          </w:tcPr>
          <w:p w14:paraId="5A2CEFB4" w14:textId="77777777" w:rsidR="002D4AAF" w:rsidRDefault="002D4AAF" w:rsidP="0057539A">
            <w:pPr>
              <w:pStyle w:val="BodyTextIndent3"/>
              <w:ind w:left="0"/>
              <w:jc w:val="center"/>
              <w:rPr>
                <w:sz w:val="24"/>
              </w:rPr>
            </w:pPr>
          </w:p>
        </w:tc>
      </w:tr>
      <w:tr w:rsidR="002D4AAF" w14:paraId="0E9F0A51" w14:textId="77777777" w:rsidTr="26B2AC34">
        <w:tc>
          <w:tcPr>
            <w:tcW w:w="7198" w:type="dxa"/>
          </w:tcPr>
          <w:p w14:paraId="7113DB9C" w14:textId="77777777" w:rsidR="002D4AAF" w:rsidRPr="002D734E" w:rsidRDefault="004D5B51" w:rsidP="00EE4D6F">
            <w:pPr>
              <w:pStyle w:val="BodyTextIndent3"/>
              <w:ind w:left="0"/>
              <w:rPr>
                <w:b w:val="0"/>
                <w:bCs/>
                <w:sz w:val="23"/>
                <w:szCs w:val="23"/>
              </w:rPr>
            </w:pPr>
            <w:r w:rsidRPr="002D734E">
              <w:rPr>
                <w:b w:val="0"/>
                <w:bCs/>
                <w:sz w:val="23"/>
                <w:szCs w:val="23"/>
              </w:rPr>
              <w:t xml:space="preserve">Good </w:t>
            </w:r>
            <w:r w:rsidR="007B294C" w:rsidRPr="002D734E">
              <w:rPr>
                <w:b w:val="0"/>
                <w:bCs/>
                <w:sz w:val="23"/>
                <w:szCs w:val="23"/>
              </w:rPr>
              <w:t>organi</w:t>
            </w:r>
            <w:r w:rsidR="00E148C7" w:rsidRPr="002D734E">
              <w:rPr>
                <w:b w:val="0"/>
                <w:bCs/>
                <w:sz w:val="23"/>
                <w:szCs w:val="23"/>
              </w:rPr>
              <w:t>s</w:t>
            </w:r>
            <w:r w:rsidR="007B294C" w:rsidRPr="002D734E">
              <w:rPr>
                <w:b w:val="0"/>
                <w:bCs/>
                <w:sz w:val="23"/>
                <w:szCs w:val="23"/>
              </w:rPr>
              <w:t xml:space="preserve">ation, </w:t>
            </w:r>
            <w:r w:rsidRPr="002D734E">
              <w:rPr>
                <w:b w:val="0"/>
                <w:bCs/>
                <w:sz w:val="23"/>
                <w:szCs w:val="23"/>
              </w:rPr>
              <w:t>communication</w:t>
            </w:r>
            <w:r w:rsidR="007B294C" w:rsidRPr="002D734E">
              <w:rPr>
                <w:b w:val="0"/>
                <w:bCs/>
                <w:sz w:val="23"/>
                <w:szCs w:val="23"/>
              </w:rPr>
              <w:t xml:space="preserve"> and written</w:t>
            </w:r>
            <w:r w:rsidRPr="002D734E">
              <w:rPr>
                <w:b w:val="0"/>
                <w:bCs/>
                <w:sz w:val="23"/>
                <w:szCs w:val="23"/>
              </w:rPr>
              <w:t xml:space="preserve"> </w:t>
            </w:r>
            <w:r w:rsidR="005B3BB7" w:rsidRPr="002D734E">
              <w:rPr>
                <w:b w:val="0"/>
                <w:bCs/>
                <w:sz w:val="23"/>
                <w:szCs w:val="23"/>
              </w:rPr>
              <w:t>skills</w:t>
            </w:r>
          </w:p>
          <w:p w14:paraId="6C83F64B" w14:textId="3E5F823B" w:rsidR="006D5FEF" w:rsidRPr="002D734E" w:rsidRDefault="006D5FEF" w:rsidP="00EE4D6F">
            <w:pPr>
              <w:pStyle w:val="BodyTextIndent3"/>
              <w:ind w:left="0"/>
              <w:rPr>
                <w:b w:val="0"/>
                <w:bCs/>
                <w:szCs w:val="16"/>
              </w:rPr>
            </w:pPr>
          </w:p>
        </w:tc>
        <w:tc>
          <w:tcPr>
            <w:tcW w:w="1276" w:type="dxa"/>
          </w:tcPr>
          <w:p w14:paraId="1D8C7DB4" w14:textId="52C7AC2A" w:rsidR="002D4AAF" w:rsidRDefault="005B3BB7" w:rsidP="0057539A">
            <w:pPr>
              <w:pStyle w:val="BodyTextIndent3"/>
              <w:ind w:left="0"/>
              <w:jc w:val="center"/>
              <w:rPr>
                <w:sz w:val="24"/>
              </w:rPr>
            </w:pPr>
            <w:r>
              <w:rPr>
                <w:sz w:val="24"/>
              </w:rPr>
              <w:t>E</w:t>
            </w:r>
          </w:p>
        </w:tc>
        <w:tc>
          <w:tcPr>
            <w:tcW w:w="1380" w:type="dxa"/>
          </w:tcPr>
          <w:p w14:paraId="31BF2FF1" w14:textId="77777777" w:rsidR="002D4AAF" w:rsidRDefault="002D4AAF" w:rsidP="0057539A">
            <w:pPr>
              <w:pStyle w:val="BodyTextIndent3"/>
              <w:ind w:left="0"/>
              <w:jc w:val="center"/>
              <w:rPr>
                <w:sz w:val="24"/>
              </w:rPr>
            </w:pPr>
          </w:p>
        </w:tc>
      </w:tr>
      <w:tr w:rsidR="002D4AAF" w14:paraId="5DCBD7AE" w14:textId="77777777" w:rsidTr="26B2AC34">
        <w:tc>
          <w:tcPr>
            <w:tcW w:w="7198" w:type="dxa"/>
          </w:tcPr>
          <w:p w14:paraId="32E881C3" w14:textId="77777777" w:rsidR="002D4AAF" w:rsidRPr="002D734E" w:rsidRDefault="005B3BB7" w:rsidP="00EE4D6F">
            <w:pPr>
              <w:pStyle w:val="BodyTextIndent3"/>
              <w:ind w:left="0"/>
              <w:rPr>
                <w:b w:val="0"/>
                <w:bCs/>
                <w:sz w:val="23"/>
                <w:szCs w:val="23"/>
              </w:rPr>
            </w:pPr>
            <w:r w:rsidRPr="002D734E">
              <w:rPr>
                <w:b w:val="0"/>
                <w:bCs/>
                <w:sz w:val="23"/>
                <w:szCs w:val="23"/>
              </w:rPr>
              <w:t xml:space="preserve">Ability to produce accurate </w:t>
            </w:r>
            <w:r w:rsidR="00E1597A" w:rsidRPr="002D734E">
              <w:rPr>
                <w:b w:val="0"/>
                <w:bCs/>
                <w:sz w:val="23"/>
                <w:szCs w:val="23"/>
              </w:rPr>
              <w:t>work to tight deadlines</w:t>
            </w:r>
          </w:p>
          <w:p w14:paraId="01B51F81" w14:textId="21DCE922" w:rsidR="006D5FEF" w:rsidRPr="002D734E" w:rsidRDefault="006D5FEF" w:rsidP="00EE4D6F">
            <w:pPr>
              <w:pStyle w:val="BodyTextIndent3"/>
              <w:ind w:left="0"/>
              <w:rPr>
                <w:b w:val="0"/>
                <w:bCs/>
                <w:szCs w:val="16"/>
              </w:rPr>
            </w:pPr>
          </w:p>
        </w:tc>
        <w:tc>
          <w:tcPr>
            <w:tcW w:w="1276" w:type="dxa"/>
          </w:tcPr>
          <w:p w14:paraId="1C863F5A" w14:textId="595C65EE" w:rsidR="002D4AAF" w:rsidRDefault="00E148C7" w:rsidP="0057539A">
            <w:pPr>
              <w:pStyle w:val="BodyTextIndent3"/>
              <w:ind w:left="0"/>
              <w:jc w:val="center"/>
              <w:rPr>
                <w:sz w:val="24"/>
              </w:rPr>
            </w:pPr>
            <w:r>
              <w:rPr>
                <w:sz w:val="24"/>
              </w:rPr>
              <w:t>E</w:t>
            </w:r>
          </w:p>
        </w:tc>
        <w:tc>
          <w:tcPr>
            <w:tcW w:w="1380" w:type="dxa"/>
          </w:tcPr>
          <w:p w14:paraId="65392EF8" w14:textId="77777777" w:rsidR="002D4AAF" w:rsidRDefault="002D4AAF" w:rsidP="0057539A">
            <w:pPr>
              <w:pStyle w:val="BodyTextIndent3"/>
              <w:ind w:left="0"/>
              <w:jc w:val="center"/>
              <w:rPr>
                <w:sz w:val="24"/>
              </w:rPr>
            </w:pPr>
          </w:p>
        </w:tc>
      </w:tr>
      <w:tr w:rsidR="00E1597A" w14:paraId="48AC6E02" w14:textId="77777777" w:rsidTr="00FC5D87">
        <w:trPr>
          <w:trHeight w:val="367"/>
        </w:trPr>
        <w:tc>
          <w:tcPr>
            <w:tcW w:w="7198" w:type="dxa"/>
          </w:tcPr>
          <w:p w14:paraId="22C162DD" w14:textId="030193B3" w:rsidR="00E1597A" w:rsidRPr="002D734E" w:rsidRDefault="009870EF" w:rsidP="00EE4D6F">
            <w:pPr>
              <w:pStyle w:val="BodyTextIndent3"/>
              <w:ind w:left="0"/>
              <w:rPr>
                <w:b w:val="0"/>
                <w:bCs/>
                <w:sz w:val="23"/>
                <w:szCs w:val="23"/>
              </w:rPr>
            </w:pPr>
            <w:r w:rsidRPr="002D734E">
              <w:rPr>
                <w:b w:val="0"/>
                <w:bCs/>
                <w:sz w:val="23"/>
                <w:szCs w:val="23"/>
              </w:rPr>
              <w:t xml:space="preserve">Good </w:t>
            </w:r>
            <w:r w:rsidR="004C7C93" w:rsidRPr="002D734E">
              <w:rPr>
                <w:b w:val="0"/>
                <w:bCs/>
                <w:sz w:val="23"/>
                <w:szCs w:val="23"/>
              </w:rPr>
              <w:t>IT skills</w:t>
            </w:r>
          </w:p>
        </w:tc>
        <w:tc>
          <w:tcPr>
            <w:tcW w:w="1276" w:type="dxa"/>
          </w:tcPr>
          <w:p w14:paraId="6FFA6E88" w14:textId="490780A2" w:rsidR="00E1597A" w:rsidRDefault="004C7C93" w:rsidP="0057539A">
            <w:pPr>
              <w:pStyle w:val="BodyTextIndent3"/>
              <w:ind w:left="0"/>
              <w:jc w:val="center"/>
              <w:rPr>
                <w:sz w:val="24"/>
              </w:rPr>
            </w:pPr>
            <w:r>
              <w:rPr>
                <w:sz w:val="24"/>
              </w:rPr>
              <w:t>E</w:t>
            </w:r>
          </w:p>
        </w:tc>
        <w:tc>
          <w:tcPr>
            <w:tcW w:w="1380" w:type="dxa"/>
          </w:tcPr>
          <w:p w14:paraId="756F44B9" w14:textId="77777777" w:rsidR="00E1597A" w:rsidRDefault="00E1597A" w:rsidP="0057539A">
            <w:pPr>
              <w:pStyle w:val="BodyTextIndent3"/>
              <w:ind w:left="0"/>
              <w:jc w:val="center"/>
              <w:rPr>
                <w:sz w:val="24"/>
              </w:rPr>
            </w:pPr>
          </w:p>
        </w:tc>
      </w:tr>
      <w:tr w:rsidR="005F2393" w14:paraId="5AB4C9DA" w14:textId="77777777" w:rsidTr="00422A9E">
        <w:trPr>
          <w:trHeight w:val="413"/>
        </w:trPr>
        <w:tc>
          <w:tcPr>
            <w:tcW w:w="7198" w:type="dxa"/>
          </w:tcPr>
          <w:p w14:paraId="790A2E70" w14:textId="74EDE771" w:rsidR="005F2393" w:rsidRPr="002D734E" w:rsidRDefault="007F75FE" w:rsidP="00EE4D6F">
            <w:pPr>
              <w:pStyle w:val="BodyTextIndent3"/>
              <w:ind w:left="0"/>
              <w:rPr>
                <w:b w:val="0"/>
                <w:bCs/>
                <w:sz w:val="23"/>
                <w:szCs w:val="23"/>
              </w:rPr>
            </w:pPr>
            <w:r w:rsidRPr="002D734E">
              <w:rPr>
                <w:b w:val="0"/>
                <w:bCs/>
                <w:sz w:val="23"/>
                <w:szCs w:val="23"/>
              </w:rPr>
              <w:t>A</w:t>
            </w:r>
            <w:r w:rsidR="00DC6E71" w:rsidRPr="002D734E">
              <w:rPr>
                <w:b w:val="0"/>
                <w:bCs/>
                <w:sz w:val="23"/>
                <w:szCs w:val="23"/>
              </w:rPr>
              <w:t xml:space="preserve">n ability to work </w:t>
            </w:r>
            <w:r w:rsidR="0074104C" w:rsidRPr="002D734E">
              <w:rPr>
                <w:b w:val="0"/>
                <w:bCs/>
                <w:sz w:val="23"/>
                <w:szCs w:val="23"/>
              </w:rPr>
              <w:t>flexibly</w:t>
            </w:r>
          </w:p>
        </w:tc>
        <w:tc>
          <w:tcPr>
            <w:tcW w:w="1276" w:type="dxa"/>
          </w:tcPr>
          <w:p w14:paraId="16A46771" w14:textId="0B1E3388" w:rsidR="005F2393" w:rsidRDefault="007F75FE" w:rsidP="0057539A">
            <w:pPr>
              <w:pStyle w:val="BodyTextIndent3"/>
              <w:ind w:left="0"/>
              <w:jc w:val="center"/>
              <w:rPr>
                <w:sz w:val="24"/>
              </w:rPr>
            </w:pPr>
            <w:r>
              <w:rPr>
                <w:sz w:val="24"/>
              </w:rPr>
              <w:t>E</w:t>
            </w:r>
          </w:p>
        </w:tc>
        <w:tc>
          <w:tcPr>
            <w:tcW w:w="1380" w:type="dxa"/>
          </w:tcPr>
          <w:p w14:paraId="3C210B21" w14:textId="77777777" w:rsidR="005F2393" w:rsidRDefault="005F2393" w:rsidP="0057539A">
            <w:pPr>
              <w:pStyle w:val="BodyTextIndent3"/>
              <w:ind w:left="0"/>
              <w:jc w:val="center"/>
              <w:rPr>
                <w:sz w:val="24"/>
              </w:rPr>
            </w:pPr>
          </w:p>
        </w:tc>
      </w:tr>
      <w:tr w:rsidR="00143636" w14:paraId="70A38289" w14:textId="77777777" w:rsidTr="00422A9E">
        <w:trPr>
          <w:trHeight w:val="413"/>
        </w:trPr>
        <w:tc>
          <w:tcPr>
            <w:tcW w:w="7198" w:type="dxa"/>
          </w:tcPr>
          <w:p w14:paraId="6454483B" w14:textId="096ABE7C" w:rsidR="00143636" w:rsidRPr="002D734E" w:rsidRDefault="00143636" w:rsidP="00143636">
            <w:pPr>
              <w:pStyle w:val="BodyTextIndent3"/>
              <w:ind w:left="0"/>
              <w:rPr>
                <w:b w:val="0"/>
                <w:bCs/>
                <w:sz w:val="23"/>
                <w:szCs w:val="23"/>
              </w:rPr>
            </w:pPr>
            <w:r w:rsidRPr="002D734E">
              <w:rPr>
                <w:b w:val="0"/>
                <w:bCs/>
                <w:sz w:val="23"/>
                <w:szCs w:val="23"/>
              </w:rPr>
              <w:t>Ability to persuade and influence people</w:t>
            </w:r>
          </w:p>
        </w:tc>
        <w:tc>
          <w:tcPr>
            <w:tcW w:w="1276" w:type="dxa"/>
          </w:tcPr>
          <w:p w14:paraId="1063DAD9" w14:textId="77777777" w:rsidR="00143636" w:rsidRDefault="00143636" w:rsidP="0057539A">
            <w:pPr>
              <w:pStyle w:val="BodyTextIndent3"/>
              <w:ind w:left="0"/>
              <w:jc w:val="center"/>
              <w:rPr>
                <w:sz w:val="24"/>
              </w:rPr>
            </w:pPr>
          </w:p>
        </w:tc>
        <w:tc>
          <w:tcPr>
            <w:tcW w:w="1380" w:type="dxa"/>
          </w:tcPr>
          <w:p w14:paraId="61CF8162" w14:textId="5F1A5A6F" w:rsidR="00143636" w:rsidRDefault="00143636" w:rsidP="0057539A">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6"/>
        <w:gridCol w:w="1276"/>
        <w:gridCol w:w="1379"/>
      </w:tblGrid>
      <w:tr w:rsidR="26B2AC34" w14:paraId="4C060EF0" w14:textId="77777777" w:rsidTr="00B9784F">
        <w:tc>
          <w:tcPr>
            <w:tcW w:w="7116" w:type="dxa"/>
            <w:shd w:val="clear" w:color="auto" w:fill="C2D69B" w:themeFill="accent3" w:themeFillTint="99"/>
          </w:tcPr>
          <w:p w14:paraId="2B5CCCC7" w14:textId="77777777" w:rsidR="5C248973" w:rsidRDefault="5C248973" w:rsidP="26B2AC34">
            <w:pPr>
              <w:pStyle w:val="BodyTextIndent3"/>
              <w:ind w:left="0"/>
              <w:rPr>
                <w:sz w:val="24"/>
                <w:szCs w:val="24"/>
              </w:rPr>
            </w:pPr>
            <w:proofErr w:type="spellStart"/>
            <w:r w:rsidRPr="26B2AC34">
              <w:rPr>
                <w:sz w:val="24"/>
                <w:szCs w:val="24"/>
              </w:rPr>
              <w:t>Behaviours</w:t>
            </w:r>
            <w:proofErr w:type="spellEnd"/>
          </w:p>
          <w:p w14:paraId="7BCDFCD9" w14:textId="7E94BE7D" w:rsidR="00D81D7D" w:rsidRPr="00D81D7D" w:rsidRDefault="00D81D7D" w:rsidP="26B2AC34">
            <w:pPr>
              <w:pStyle w:val="BodyTextIndent3"/>
              <w:ind w:left="0"/>
              <w:rPr>
                <w:szCs w:val="16"/>
              </w:rPr>
            </w:pPr>
          </w:p>
        </w:tc>
        <w:tc>
          <w:tcPr>
            <w:tcW w:w="1276" w:type="dxa"/>
            <w:shd w:val="clear" w:color="auto" w:fill="C2D69B" w:themeFill="accent3" w:themeFillTint="99"/>
          </w:tcPr>
          <w:p w14:paraId="042807C7"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6ECC49BE" w14:textId="77777777" w:rsidR="26B2AC34" w:rsidRDefault="26B2AC34" w:rsidP="26B2AC34">
            <w:pPr>
              <w:pStyle w:val="BodyTextIndent3"/>
              <w:ind w:left="0"/>
              <w:rPr>
                <w:sz w:val="24"/>
                <w:szCs w:val="24"/>
              </w:rPr>
            </w:pPr>
            <w:r w:rsidRPr="26B2AC34">
              <w:rPr>
                <w:sz w:val="24"/>
                <w:szCs w:val="24"/>
              </w:rPr>
              <w:t>Desirable</w:t>
            </w:r>
          </w:p>
        </w:tc>
      </w:tr>
      <w:tr w:rsidR="00567357" w14:paraId="2398DE32" w14:textId="77777777" w:rsidTr="00B9784F">
        <w:tc>
          <w:tcPr>
            <w:tcW w:w="7116" w:type="dxa"/>
          </w:tcPr>
          <w:p w14:paraId="3C563B93" w14:textId="72E4420A" w:rsidR="00567357" w:rsidRPr="002D734E" w:rsidRDefault="00567357" w:rsidP="26B2AC34">
            <w:pPr>
              <w:pStyle w:val="BodyTextIndent3"/>
              <w:ind w:left="0"/>
              <w:rPr>
                <w:b w:val="0"/>
                <w:bCs/>
                <w:sz w:val="23"/>
                <w:szCs w:val="23"/>
              </w:rPr>
            </w:pPr>
            <w:r w:rsidRPr="002D734E">
              <w:rPr>
                <w:b w:val="0"/>
                <w:bCs/>
                <w:sz w:val="23"/>
                <w:szCs w:val="23"/>
              </w:rPr>
              <w:t>Act in a</w:t>
            </w:r>
            <w:r w:rsidR="00C02F1C" w:rsidRPr="002D734E">
              <w:rPr>
                <w:b w:val="0"/>
                <w:bCs/>
                <w:sz w:val="23"/>
                <w:szCs w:val="23"/>
              </w:rPr>
              <w:t xml:space="preserve">n efficient and </w:t>
            </w:r>
            <w:r w:rsidRPr="002D734E">
              <w:rPr>
                <w:b w:val="0"/>
                <w:bCs/>
                <w:sz w:val="23"/>
                <w:szCs w:val="23"/>
              </w:rPr>
              <w:t>professional matter at all times</w:t>
            </w:r>
          </w:p>
          <w:p w14:paraId="5E00F316" w14:textId="5C080FE2" w:rsidR="00FC5D87" w:rsidRPr="002D734E" w:rsidRDefault="00FC5D87" w:rsidP="26B2AC34">
            <w:pPr>
              <w:pStyle w:val="BodyTextIndent3"/>
              <w:ind w:left="0"/>
              <w:rPr>
                <w:b w:val="0"/>
                <w:bCs/>
                <w:szCs w:val="16"/>
              </w:rPr>
            </w:pPr>
          </w:p>
        </w:tc>
        <w:tc>
          <w:tcPr>
            <w:tcW w:w="1276" w:type="dxa"/>
          </w:tcPr>
          <w:p w14:paraId="657A7033" w14:textId="10FC76B7" w:rsidR="00567357" w:rsidRDefault="00567357" w:rsidP="0057539A">
            <w:pPr>
              <w:pStyle w:val="BodyTextIndent3"/>
              <w:ind w:left="0"/>
              <w:jc w:val="center"/>
              <w:rPr>
                <w:sz w:val="24"/>
                <w:szCs w:val="24"/>
              </w:rPr>
            </w:pPr>
            <w:r>
              <w:rPr>
                <w:sz w:val="24"/>
                <w:szCs w:val="24"/>
              </w:rPr>
              <w:t>E</w:t>
            </w:r>
          </w:p>
        </w:tc>
        <w:tc>
          <w:tcPr>
            <w:tcW w:w="1379" w:type="dxa"/>
          </w:tcPr>
          <w:p w14:paraId="252F533C" w14:textId="77777777" w:rsidR="00567357" w:rsidRDefault="00567357" w:rsidP="26B2AC34">
            <w:pPr>
              <w:pStyle w:val="BodyTextIndent3"/>
              <w:ind w:left="0"/>
              <w:rPr>
                <w:sz w:val="24"/>
                <w:szCs w:val="24"/>
              </w:rPr>
            </w:pPr>
          </w:p>
        </w:tc>
      </w:tr>
      <w:tr w:rsidR="26B2AC34" w14:paraId="035B12AE" w14:textId="77777777" w:rsidTr="00B9784F">
        <w:tc>
          <w:tcPr>
            <w:tcW w:w="7116" w:type="dxa"/>
          </w:tcPr>
          <w:p w14:paraId="330F04D3" w14:textId="77777777" w:rsidR="26B2AC34" w:rsidRPr="002D734E" w:rsidRDefault="00740FED" w:rsidP="26B2AC34">
            <w:pPr>
              <w:pStyle w:val="BodyTextIndent3"/>
              <w:ind w:left="0"/>
              <w:rPr>
                <w:b w:val="0"/>
                <w:bCs/>
                <w:sz w:val="23"/>
                <w:szCs w:val="23"/>
              </w:rPr>
            </w:pPr>
            <w:proofErr w:type="spellStart"/>
            <w:r w:rsidRPr="002D734E">
              <w:rPr>
                <w:b w:val="0"/>
                <w:bCs/>
                <w:sz w:val="23"/>
                <w:szCs w:val="23"/>
              </w:rPr>
              <w:t>Self motivated</w:t>
            </w:r>
            <w:proofErr w:type="spellEnd"/>
          </w:p>
          <w:p w14:paraId="7D077574" w14:textId="53385483" w:rsidR="00FC5D87" w:rsidRPr="002D734E" w:rsidRDefault="00FC5D87" w:rsidP="26B2AC34">
            <w:pPr>
              <w:pStyle w:val="BodyTextIndent3"/>
              <w:ind w:left="0"/>
              <w:rPr>
                <w:b w:val="0"/>
                <w:bCs/>
                <w:szCs w:val="16"/>
              </w:rPr>
            </w:pPr>
          </w:p>
        </w:tc>
        <w:tc>
          <w:tcPr>
            <w:tcW w:w="1276" w:type="dxa"/>
          </w:tcPr>
          <w:p w14:paraId="4175B28F" w14:textId="5C62083B" w:rsidR="26B2AC34" w:rsidRDefault="00E75482" w:rsidP="0057539A">
            <w:pPr>
              <w:pStyle w:val="BodyTextIndent3"/>
              <w:ind w:left="0"/>
              <w:jc w:val="center"/>
              <w:rPr>
                <w:sz w:val="24"/>
                <w:szCs w:val="24"/>
              </w:rPr>
            </w:pPr>
            <w:r>
              <w:rPr>
                <w:sz w:val="24"/>
                <w:szCs w:val="24"/>
              </w:rPr>
              <w:t>E</w:t>
            </w:r>
          </w:p>
        </w:tc>
        <w:tc>
          <w:tcPr>
            <w:tcW w:w="1379" w:type="dxa"/>
          </w:tcPr>
          <w:p w14:paraId="41B7ED61" w14:textId="77777777" w:rsidR="26B2AC34" w:rsidRDefault="26B2AC34" w:rsidP="26B2AC34">
            <w:pPr>
              <w:pStyle w:val="BodyTextIndent3"/>
              <w:ind w:left="0"/>
              <w:rPr>
                <w:sz w:val="24"/>
                <w:szCs w:val="24"/>
              </w:rPr>
            </w:pPr>
          </w:p>
        </w:tc>
      </w:tr>
      <w:tr w:rsidR="26B2AC34" w14:paraId="30656C20" w14:textId="77777777" w:rsidTr="00B9784F">
        <w:trPr>
          <w:trHeight w:val="422"/>
        </w:trPr>
        <w:tc>
          <w:tcPr>
            <w:tcW w:w="7116" w:type="dxa"/>
          </w:tcPr>
          <w:p w14:paraId="06B32FF7" w14:textId="1C52EF95" w:rsidR="26B2AC34" w:rsidRPr="002D734E" w:rsidRDefault="00F35DE5" w:rsidP="26B2AC34">
            <w:pPr>
              <w:pStyle w:val="BodyTextIndent3"/>
              <w:ind w:left="0"/>
              <w:rPr>
                <w:b w:val="0"/>
                <w:bCs/>
                <w:sz w:val="23"/>
                <w:szCs w:val="23"/>
              </w:rPr>
            </w:pPr>
            <w:r w:rsidRPr="002D734E">
              <w:rPr>
                <w:b w:val="0"/>
                <w:bCs/>
                <w:sz w:val="23"/>
                <w:szCs w:val="23"/>
              </w:rPr>
              <w:t>Manage own work with minimum supervis</w:t>
            </w:r>
            <w:r w:rsidR="008F746F" w:rsidRPr="002D734E">
              <w:rPr>
                <w:b w:val="0"/>
                <w:bCs/>
                <w:sz w:val="23"/>
                <w:szCs w:val="23"/>
              </w:rPr>
              <w:t>i</w:t>
            </w:r>
            <w:r w:rsidRPr="002D734E">
              <w:rPr>
                <w:b w:val="0"/>
                <w:bCs/>
                <w:sz w:val="23"/>
                <w:szCs w:val="23"/>
              </w:rPr>
              <w:t>on</w:t>
            </w:r>
          </w:p>
        </w:tc>
        <w:tc>
          <w:tcPr>
            <w:tcW w:w="1276" w:type="dxa"/>
          </w:tcPr>
          <w:p w14:paraId="356FB635" w14:textId="37E2990C" w:rsidR="26B2AC34" w:rsidRDefault="00E75482" w:rsidP="0057539A">
            <w:pPr>
              <w:pStyle w:val="BodyTextIndent3"/>
              <w:ind w:left="0"/>
              <w:jc w:val="center"/>
              <w:rPr>
                <w:sz w:val="24"/>
                <w:szCs w:val="24"/>
              </w:rPr>
            </w:pPr>
            <w:r>
              <w:rPr>
                <w:sz w:val="24"/>
                <w:szCs w:val="24"/>
              </w:rPr>
              <w:t>E</w:t>
            </w:r>
          </w:p>
        </w:tc>
        <w:tc>
          <w:tcPr>
            <w:tcW w:w="1379" w:type="dxa"/>
          </w:tcPr>
          <w:p w14:paraId="1541F3DC" w14:textId="77777777" w:rsidR="26B2AC34" w:rsidRDefault="26B2AC34" w:rsidP="26B2AC34">
            <w:pPr>
              <w:pStyle w:val="BodyTextIndent3"/>
              <w:ind w:left="0"/>
              <w:rPr>
                <w:sz w:val="24"/>
                <w:szCs w:val="24"/>
              </w:rPr>
            </w:pPr>
          </w:p>
        </w:tc>
      </w:tr>
      <w:tr w:rsidR="004D7C35" w14:paraId="03C5560E" w14:textId="77777777" w:rsidTr="00B9784F">
        <w:trPr>
          <w:trHeight w:val="564"/>
        </w:trPr>
        <w:tc>
          <w:tcPr>
            <w:tcW w:w="7116" w:type="dxa"/>
          </w:tcPr>
          <w:p w14:paraId="0F6D2F3A" w14:textId="285E9235" w:rsidR="004D7C35" w:rsidRPr="002D734E" w:rsidRDefault="004D7C35" w:rsidP="26B2AC34">
            <w:pPr>
              <w:pStyle w:val="BodyTextIndent3"/>
              <w:ind w:left="0"/>
              <w:rPr>
                <w:b w:val="0"/>
                <w:bCs/>
                <w:sz w:val="23"/>
                <w:szCs w:val="23"/>
              </w:rPr>
            </w:pPr>
            <w:r w:rsidRPr="002D734E">
              <w:rPr>
                <w:b w:val="0"/>
                <w:bCs/>
                <w:sz w:val="23"/>
                <w:szCs w:val="23"/>
              </w:rPr>
              <w:t xml:space="preserve">Treat </w:t>
            </w:r>
            <w:r w:rsidR="00E2054A" w:rsidRPr="002D734E">
              <w:rPr>
                <w:b w:val="0"/>
                <w:bCs/>
                <w:sz w:val="23"/>
                <w:szCs w:val="23"/>
              </w:rPr>
              <w:t>individuals</w:t>
            </w:r>
            <w:r w:rsidRPr="002D734E">
              <w:rPr>
                <w:b w:val="0"/>
                <w:bCs/>
                <w:sz w:val="23"/>
                <w:szCs w:val="23"/>
              </w:rPr>
              <w:t xml:space="preserve"> with fairness and respect</w:t>
            </w:r>
          </w:p>
        </w:tc>
        <w:tc>
          <w:tcPr>
            <w:tcW w:w="1276" w:type="dxa"/>
          </w:tcPr>
          <w:p w14:paraId="6AB98255" w14:textId="30C4B3B2" w:rsidR="004D7C35" w:rsidRDefault="008A6F1F" w:rsidP="0057539A">
            <w:pPr>
              <w:pStyle w:val="BodyTextIndent3"/>
              <w:ind w:left="0"/>
              <w:jc w:val="center"/>
              <w:rPr>
                <w:sz w:val="24"/>
                <w:szCs w:val="24"/>
              </w:rPr>
            </w:pPr>
            <w:r>
              <w:rPr>
                <w:sz w:val="24"/>
                <w:szCs w:val="24"/>
              </w:rPr>
              <w:t>E</w:t>
            </w:r>
          </w:p>
        </w:tc>
        <w:tc>
          <w:tcPr>
            <w:tcW w:w="1379" w:type="dxa"/>
          </w:tcPr>
          <w:p w14:paraId="69C9F4E8" w14:textId="77777777" w:rsidR="004D7C35" w:rsidRDefault="004D7C35" w:rsidP="26B2AC34">
            <w:pPr>
              <w:pStyle w:val="BodyTextIndent3"/>
              <w:ind w:left="0"/>
              <w:rPr>
                <w:sz w:val="24"/>
                <w:szCs w:val="24"/>
              </w:rPr>
            </w:pPr>
          </w:p>
        </w:tc>
      </w:tr>
      <w:tr w:rsidR="006B01F9" w14:paraId="69F037B7" w14:textId="77777777" w:rsidTr="00B9784F">
        <w:trPr>
          <w:trHeight w:val="557"/>
        </w:trPr>
        <w:tc>
          <w:tcPr>
            <w:tcW w:w="7116" w:type="dxa"/>
          </w:tcPr>
          <w:p w14:paraId="56241F7D" w14:textId="2BB1D61E" w:rsidR="006B01F9" w:rsidRPr="002D734E" w:rsidRDefault="006B01F9" w:rsidP="26B2AC34">
            <w:pPr>
              <w:pStyle w:val="BodyTextIndent3"/>
              <w:ind w:left="0"/>
              <w:rPr>
                <w:b w:val="0"/>
                <w:bCs/>
                <w:sz w:val="23"/>
                <w:szCs w:val="23"/>
              </w:rPr>
            </w:pPr>
            <w:r w:rsidRPr="002D734E">
              <w:rPr>
                <w:b w:val="0"/>
                <w:bCs/>
                <w:sz w:val="23"/>
                <w:szCs w:val="23"/>
              </w:rPr>
              <w:t>Flexibility to</w:t>
            </w:r>
            <w:r w:rsidR="00E2666B" w:rsidRPr="002D734E">
              <w:rPr>
                <w:b w:val="0"/>
                <w:bCs/>
                <w:sz w:val="23"/>
                <w:szCs w:val="23"/>
              </w:rPr>
              <w:t xml:space="preserve"> cover evening meetings and events</w:t>
            </w:r>
          </w:p>
        </w:tc>
        <w:tc>
          <w:tcPr>
            <w:tcW w:w="1276" w:type="dxa"/>
          </w:tcPr>
          <w:p w14:paraId="42D8D51A" w14:textId="7F9F3ED4" w:rsidR="006B01F9" w:rsidRDefault="00143636" w:rsidP="0057539A">
            <w:pPr>
              <w:pStyle w:val="BodyTextIndent3"/>
              <w:ind w:left="0"/>
              <w:jc w:val="center"/>
              <w:rPr>
                <w:sz w:val="24"/>
                <w:szCs w:val="24"/>
              </w:rPr>
            </w:pPr>
            <w:r>
              <w:rPr>
                <w:sz w:val="24"/>
                <w:szCs w:val="24"/>
              </w:rPr>
              <w:t>E</w:t>
            </w:r>
          </w:p>
        </w:tc>
        <w:tc>
          <w:tcPr>
            <w:tcW w:w="1379" w:type="dxa"/>
          </w:tcPr>
          <w:p w14:paraId="1374265B" w14:textId="77777777" w:rsidR="006B01F9" w:rsidRDefault="006B01F9" w:rsidP="26B2AC34">
            <w:pPr>
              <w:pStyle w:val="BodyTextIndent3"/>
              <w:ind w:left="0"/>
              <w:rPr>
                <w:sz w:val="24"/>
                <w:szCs w:val="24"/>
              </w:rPr>
            </w:pPr>
          </w:p>
        </w:tc>
      </w:tr>
    </w:tbl>
    <w:p w14:paraId="4E3AB42F" w14:textId="27C276A3" w:rsidR="00016DE7" w:rsidRDefault="00016DE7" w:rsidP="26B2AC34">
      <w:pPr>
        <w:pStyle w:val="BodyTextIndent3"/>
        <w:ind w:left="0"/>
        <w:jc w:val="both"/>
        <w:rPr>
          <w:bCs/>
          <w:szCs w:val="16"/>
        </w:rPr>
      </w:pPr>
    </w:p>
    <w:p w14:paraId="4E2C668A" w14:textId="31E9888E" w:rsidR="00016DE7" w:rsidRPr="002D734E" w:rsidRDefault="00016DE7" w:rsidP="002D734E">
      <w:pPr>
        <w:pStyle w:val="BodyTextIndent3"/>
        <w:ind w:left="0"/>
        <w:jc w:val="both"/>
        <w:rPr>
          <w:b w:val="0"/>
          <w:sz w:val="20"/>
        </w:rPr>
      </w:pPr>
      <w:r w:rsidRPr="001A5586">
        <w:rPr>
          <w:b w:val="0"/>
          <w:sz w:val="20"/>
        </w:rPr>
        <w:t xml:space="preserve">Note: Applicants who are disabled (as defined by law) </w:t>
      </w:r>
      <w:r w:rsidR="00AE6447" w:rsidRPr="001A5586">
        <w:rPr>
          <w:b w:val="0"/>
          <w:sz w:val="20"/>
        </w:rPr>
        <w:t>w</w:t>
      </w:r>
      <w:r w:rsidRPr="001A5586">
        <w:rPr>
          <w:b w:val="0"/>
          <w:sz w:val="20"/>
        </w:rPr>
        <w:t xml:space="preserve">ill be guaranteed an interview if they meet the </w:t>
      </w:r>
      <w:r w:rsidR="002D4AAF" w:rsidRPr="001A5586">
        <w:rPr>
          <w:b w:val="0"/>
          <w:sz w:val="20"/>
        </w:rPr>
        <w:t>essential</w:t>
      </w:r>
      <w:r w:rsidRPr="001A5586">
        <w:rPr>
          <w:b w:val="0"/>
          <w:sz w:val="20"/>
        </w:rPr>
        <w:t xml:space="preserve"> criteria provided that this information is noted under</w:t>
      </w:r>
      <w:r w:rsidR="00AE6447" w:rsidRPr="001A5586">
        <w:rPr>
          <w:b w:val="0"/>
          <w:sz w:val="20"/>
        </w:rPr>
        <w:t xml:space="preserve"> the relevant </w:t>
      </w:r>
      <w:r w:rsidRPr="001A5586">
        <w:rPr>
          <w:b w:val="0"/>
          <w:sz w:val="20"/>
        </w:rPr>
        <w:t>section of the application form.</w:t>
      </w:r>
    </w:p>
    <w:sectPr w:rsidR="00016DE7" w:rsidRPr="002D734E"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B40D" w14:textId="77777777" w:rsidR="00826CEF" w:rsidRDefault="00826CEF">
      <w:r>
        <w:separator/>
      </w:r>
    </w:p>
  </w:endnote>
  <w:endnote w:type="continuationSeparator" w:id="0">
    <w:p w14:paraId="4FCCA436" w14:textId="77777777" w:rsidR="00826CEF" w:rsidRDefault="0082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DC9E" w14:textId="77777777" w:rsidR="00826CEF" w:rsidRDefault="00826CEF">
      <w:r>
        <w:separator/>
      </w:r>
    </w:p>
  </w:footnote>
  <w:footnote w:type="continuationSeparator" w:id="0">
    <w:p w14:paraId="334ADE0E" w14:textId="77777777" w:rsidR="00826CEF" w:rsidRDefault="0082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1A2970"/>
    <w:multiLevelType w:val="hybridMultilevel"/>
    <w:tmpl w:val="66F653CE"/>
    <w:lvl w:ilvl="0" w:tplc="B9127F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15AD6"/>
    <w:multiLevelType w:val="hybridMultilevel"/>
    <w:tmpl w:val="97620426"/>
    <w:lvl w:ilvl="0" w:tplc="2D8A73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1F1E0E7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695EB87A">
      <w:start w:val="1"/>
      <w:numFmt w:val="decimal"/>
      <w:lvlText w:val="%1."/>
      <w:lvlJc w:val="left"/>
      <w:pPr>
        <w:tabs>
          <w:tab w:val="num" w:pos="360"/>
        </w:tabs>
        <w:ind w:left="360" w:hanging="360"/>
      </w:pPr>
    </w:lvl>
    <w:lvl w:ilvl="1" w:tplc="91980132">
      <w:numFmt w:val="decimal"/>
      <w:lvlText w:val=""/>
      <w:lvlJc w:val="left"/>
    </w:lvl>
    <w:lvl w:ilvl="2" w:tplc="2BBC23E2">
      <w:numFmt w:val="decimal"/>
      <w:lvlText w:val=""/>
      <w:lvlJc w:val="left"/>
    </w:lvl>
    <w:lvl w:ilvl="3" w:tplc="E1704ACE">
      <w:numFmt w:val="decimal"/>
      <w:lvlText w:val=""/>
      <w:lvlJc w:val="left"/>
    </w:lvl>
    <w:lvl w:ilvl="4" w:tplc="15A84A48">
      <w:numFmt w:val="decimal"/>
      <w:lvlText w:val=""/>
      <w:lvlJc w:val="left"/>
    </w:lvl>
    <w:lvl w:ilvl="5" w:tplc="3C1C47CE">
      <w:numFmt w:val="decimal"/>
      <w:lvlText w:val=""/>
      <w:lvlJc w:val="left"/>
    </w:lvl>
    <w:lvl w:ilvl="6" w:tplc="2CC04638">
      <w:numFmt w:val="decimal"/>
      <w:lvlText w:val=""/>
      <w:lvlJc w:val="left"/>
    </w:lvl>
    <w:lvl w:ilvl="7" w:tplc="5DE6CB88">
      <w:numFmt w:val="decimal"/>
      <w:lvlText w:val=""/>
      <w:lvlJc w:val="left"/>
    </w:lvl>
    <w:lvl w:ilvl="8" w:tplc="DE0AA698">
      <w:numFmt w:val="decimal"/>
      <w:lvlText w:val=""/>
      <w:lvlJc w:val="left"/>
    </w:lvl>
  </w:abstractNum>
  <w:abstractNum w:abstractNumId="19"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D6039"/>
    <w:multiLevelType w:val="hybridMultilevel"/>
    <w:tmpl w:val="08090001"/>
    <w:lvl w:ilvl="0" w:tplc="DE84EDE4">
      <w:start w:val="1"/>
      <w:numFmt w:val="bullet"/>
      <w:lvlText w:val=""/>
      <w:lvlJc w:val="left"/>
      <w:pPr>
        <w:tabs>
          <w:tab w:val="num" w:pos="360"/>
        </w:tabs>
        <w:ind w:left="360" w:hanging="360"/>
      </w:pPr>
      <w:rPr>
        <w:rFonts w:ascii="Symbol" w:hAnsi="Symbol" w:hint="default"/>
      </w:rPr>
    </w:lvl>
    <w:lvl w:ilvl="1" w:tplc="F9EC53D2">
      <w:numFmt w:val="decimal"/>
      <w:lvlText w:val=""/>
      <w:lvlJc w:val="left"/>
    </w:lvl>
    <w:lvl w:ilvl="2" w:tplc="F7868B6E">
      <w:numFmt w:val="decimal"/>
      <w:lvlText w:val=""/>
      <w:lvlJc w:val="left"/>
    </w:lvl>
    <w:lvl w:ilvl="3" w:tplc="8FA2BD5C">
      <w:numFmt w:val="decimal"/>
      <w:lvlText w:val=""/>
      <w:lvlJc w:val="left"/>
    </w:lvl>
    <w:lvl w:ilvl="4" w:tplc="2ACC621A">
      <w:numFmt w:val="decimal"/>
      <w:lvlText w:val=""/>
      <w:lvlJc w:val="left"/>
    </w:lvl>
    <w:lvl w:ilvl="5" w:tplc="D548ED62">
      <w:numFmt w:val="decimal"/>
      <w:lvlText w:val=""/>
      <w:lvlJc w:val="left"/>
    </w:lvl>
    <w:lvl w:ilvl="6" w:tplc="48F08488">
      <w:numFmt w:val="decimal"/>
      <w:lvlText w:val=""/>
      <w:lvlJc w:val="left"/>
    </w:lvl>
    <w:lvl w:ilvl="7" w:tplc="F65A9FEA">
      <w:numFmt w:val="decimal"/>
      <w:lvlText w:val=""/>
      <w:lvlJc w:val="left"/>
    </w:lvl>
    <w:lvl w:ilvl="8" w:tplc="5B2632E4">
      <w:numFmt w:val="decimal"/>
      <w:lvlText w:val=""/>
      <w:lvlJc w:val="left"/>
    </w:lvl>
  </w:abstractNum>
  <w:abstractNum w:abstractNumId="21"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2" w15:restartNumberingAfterBreak="0">
    <w:nsid w:val="55782ACF"/>
    <w:multiLevelType w:val="hybridMultilevel"/>
    <w:tmpl w:val="6CBE1CB0"/>
    <w:lvl w:ilvl="0" w:tplc="E828E8A4">
      <w:start w:val="7"/>
      <w:numFmt w:val="bullet"/>
      <w:lvlText w:val=""/>
      <w:lvlJc w:val="left"/>
      <w:pPr>
        <w:tabs>
          <w:tab w:val="num" w:pos="1440"/>
        </w:tabs>
        <w:ind w:left="1440" w:hanging="720"/>
      </w:pPr>
      <w:rPr>
        <w:rFonts w:ascii="Symbol" w:hAnsi="Symbol" w:hint="default"/>
      </w:rPr>
    </w:lvl>
    <w:lvl w:ilvl="1" w:tplc="7242C1DA">
      <w:numFmt w:val="decimal"/>
      <w:lvlText w:val=""/>
      <w:lvlJc w:val="left"/>
    </w:lvl>
    <w:lvl w:ilvl="2" w:tplc="5BD6BB9E">
      <w:numFmt w:val="decimal"/>
      <w:lvlText w:val=""/>
      <w:lvlJc w:val="left"/>
    </w:lvl>
    <w:lvl w:ilvl="3" w:tplc="15EEA690">
      <w:numFmt w:val="decimal"/>
      <w:lvlText w:val=""/>
      <w:lvlJc w:val="left"/>
    </w:lvl>
    <w:lvl w:ilvl="4" w:tplc="7F345C82">
      <w:numFmt w:val="decimal"/>
      <w:lvlText w:val=""/>
      <w:lvlJc w:val="left"/>
    </w:lvl>
    <w:lvl w:ilvl="5" w:tplc="5A667558">
      <w:numFmt w:val="decimal"/>
      <w:lvlText w:val=""/>
      <w:lvlJc w:val="left"/>
    </w:lvl>
    <w:lvl w:ilvl="6" w:tplc="3B58F9E2">
      <w:numFmt w:val="decimal"/>
      <w:lvlText w:val=""/>
      <w:lvlJc w:val="left"/>
    </w:lvl>
    <w:lvl w:ilvl="7" w:tplc="F0A0CB58">
      <w:numFmt w:val="decimal"/>
      <w:lvlText w:val=""/>
      <w:lvlJc w:val="left"/>
    </w:lvl>
    <w:lvl w:ilvl="8" w:tplc="79AAF858">
      <w:numFmt w:val="decimal"/>
      <w:lvlText w:val=""/>
      <w:lvlJc w:val="left"/>
    </w:lvl>
  </w:abstractNum>
  <w:abstractNum w:abstractNumId="23" w15:restartNumberingAfterBreak="0">
    <w:nsid w:val="55A86199"/>
    <w:multiLevelType w:val="hybridMultilevel"/>
    <w:tmpl w:val="F4D2DCA8"/>
    <w:lvl w:ilvl="0" w:tplc="18829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130D9"/>
    <w:multiLevelType w:val="hybridMultilevel"/>
    <w:tmpl w:val="4D08972C"/>
    <w:lvl w:ilvl="0" w:tplc="1F1E46D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1"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4885"/>
    <w:multiLevelType w:val="hybridMultilevel"/>
    <w:tmpl w:val="9D1814C4"/>
    <w:lvl w:ilvl="0" w:tplc="8266157A">
      <w:start w:val="1"/>
      <w:numFmt w:val="decimal"/>
      <w:lvlText w:val="%1."/>
      <w:lvlJc w:val="left"/>
      <w:pPr>
        <w:tabs>
          <w:tab w:val="num" w:pos="720"/>
        </w:tabs>
        <w:ind w:left="720" w:hanging="720"/>
      </w:pPr>
      <w:rPr>
        <w:rFonts w:hint="default"/>
      </w:rPr>
    </w:lvl>
    <w:lvl w:ilvl="1" w:tplc="4E00C3FA">
      <w:numFmt w:val="decimal"/>
      <w:lvlText w:val=""/>
      <w:lvlJc w:val="left"/>
    </w:lvl>
    <w:lvl w:ilvl="2" w:tplc="C4E2881A">
      <w:numFmt w:val="decimal"/>
      <w:lvlText w:val=""/>
      <w:lvlJc w:val="left"/>
    </w:lvl>
    <w:lvl w:ilvl="3" w:tplc="DBB67B84">
      <w:numFmt w:val="decimal"/>
      <w:lvlText w:val=""/>
      <w:lvlJc w:val="left"/>
    </w:lvl>
    <w:lvl w:ilvl="4" w:tplc="DB6C701A">
      <w:numFmt w:val="decimal"/>
      <w:lvlText w:val=""/>
      <w:lvlJc w:val="left"/>
    </w:lvl>
    <w:lvl w:ilvl="5" w:tplc="1BD4DA94">
      <w:numFmt w:val="decimal"/>
      <w:lvlText w:val=""/>
      <w:lvlJc w:val="left"/>
    </w:lvl>
    <w:lvl w:ilvl="6" w:tplc="02641C54">
      <w:numFmt w:val="decimal"/>
      <w:lvlText w:val=""/>
      <w:lvlJc w:val="left"/>
    </w:lvl>
    <w:lvl w:ilvl="7" w:tplc="4428159C">
      <w:numFmt w:val="decimal"/>
      <w:lvlText w:val=""/>
      <w:lvlJc w:val="left"/>
    </w:lvl>
    <w:lvl w:ilvl="8" w:tplc="5454AED0">
      <w:numFmt w:val="decimal"/>
      <w:lvlText w:val=""/>
      <w:lvlJc w:val="left"/>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811E0022">
      <w:start w:val="1"/>
      <w:numFmt w:val="decimal"/>
      <w:lvlText w:val="%1."/>
      <w:lvlJc w:val="left"/>
      <w:pPr>
        <w:tabs>
          <w:tab w:val="num" w:pos="360"/>
        </w:tabs>
        <w:ind w:left="360" w:hanging="360"/>
      </w:pPr>
      <w:rPr>
        <w:rFonts w:hint="default"/>
      </w:rPr>
    </w:lvl>
    <w:lvl w:ilvl="1" w:tplc="87A2DBFE">
      <w:numFmt w:val="decimal"/>
      <w:lvlText w:val=""/>
      <w:lvlJc w:val="left"/>
    </w:lvl>
    <w:lvl w:ilvl="2" w:tplc="41BE77FC">
      <w:numFmt w:val="decimal"/>
      <w:lvlText w:val=""/>
      <w:lvlJc w:val="left"/>
    </w:lvl>
    <w:lvl w:ilvl="3" w:tplc="62549474">
      <w:numFmt w:val="decimal"/>
      <w:lvlText w:val=""/>
      <w:lvlJc w:val="left"/>
    </w:lvl>
    <w:lvl w:ilvl="4" w:tplc="ADB8E454">
      <w:numFmt w:val="decimal"/>
      <w:lvlText w:val=""/>
      <w:lvlJc w:val="left"/>
    </w:lvl>
    <w:lvl w:ilvl="5" w:tplc="2DB8677C">
      <w:numFmt w:val="decimal"/>
      <w:lvlText w:val=""/>
      <w:lvlJc w:val="left"/>
    </w:lvl>
    <w:lvl w:ilvl="6" w:tplc="6D8ADF9C">
      <w:numFmt w:val="decimal"/>
      <w:lvlText w:val=""/>
      <w:lvlJc w:val="left"/>
    </w:lvl>
    <w:lvl w:ilvl="7" w:tplc="1D92D326">
      <w:numFmt w:val="decimal"/>
      <w:lvlText w:val=""/>
      <w:lvlJc w:val="left"/>
    </w:lvl>
    <w:lvl w:ilvl="8" w:tplc="F294DB92">
      <w:numFmt w:val="decimal"/>
      <w:lvlText w:val=""/>
      <w:lvlJc w:val="left"/>
    </w:lvl>
  </w:abstractNum>
  <w:abstractNum w:abstractNumId="37" w15:restartNumberingAfterBreak="0">
    <w:nsid w:val="7C4C4CFD"/>
    <w:multiLevelType w:val="hybridMultilevel"/>
    <w:tmpl w:val="9D5A1E14"/>
    <w:lvl w:ilvl="0" w:tplc="80604030">
      <w:start w:val="2"/>
      <w:numFmt w:val="lowerLetter"/>
      <w:lvlText w:val="(%1)"/>
      <w:lvlJc w:val="left"/>
      <w:pPr>
        <w:tabs>
          <w:tab w:val="num" w:pos="435"/>
        </w:tabs>
        <w:ind w:left="435" w:hanging="435"/>
      </w:pPr>
      <w:rPr>
        <w:rFonts w:hint="default"/>
      </w:rPr>
    </w:lvl>
    <w:lvl w:ilvl="1" w:tplc="D408AD8E">
      <w:numFmt w:val="decimal"/>
      <w:lvlText w:val=""/>
      <w:lvlJc w:val="left"/>
    </w:lvl>
    <w:lvl w:ilvl="2" w:tplc="B600A44C">
      <w:numFmt w:val="decimal"/>
      <w:lvlText w:val=""/>
      <w:lvlJc w:val="left"/>
    </w:lvl>
    <w:lvl w:ilvl="3" w:tplc="7D907E2E">
      <w:numFmt w:val="decimal"/>
      <w:lvlText w:val=""/>
      <w:lvlJc w:val="left"/>
    </w:lvl>
    <w:lvl w:ilvl="4" w:tplc="1346E398">
      <w:numFmt w:val="decimal"/>
      <w:lvlText w:val=""/>
      <w:lvlJc w:val="left"/>
    </w:lvl>
    <w:lvl w:ilvl="5" w:tplc="F22ACD10">
      <w:numFmt w:val="decimal"/>
      <w:lvlText w:val=""/>
      <w:lvlJc w:val="left"/>
    </w:lvl>
    <w:lvl w:ilvl="6" w:tplc="97F04AE6">
      <w:numFmt w:val="decimal"/>
      <w:lvlText w:val=""/>
      <w:lvlJc w:val="left"/>
    </w:lvl>
    <w:lvl w:ilvl="7" w:tplc="B1F0F75E">
      <w:numFmt w:val="decimal"/>
      <w:lvlText w:val=""/>
      <w:lvlJc w:val="left"/>
    </w:lvl>
    <w:lvl w:ilvl="8" w:tplc="97984FAA">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77191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2182115">
    <w:abstractNumId w:val="36"/>
  </w:num>
  <w:num w:numId="3" w16cid:durableId="960960069">
    <w:abstractNumId w:val="32"/>
  </w:num>
  <w:num w:numId="4" w16cid:durableId="42408951">
    <w:abstractNumId w:val="3"/>
  </w:num>
  <w:num w:numId="5" w16cid:durableId="1012417187">
    <w:abstractNumId w:val="18"/>
  </w:num>
  <w:num w:numId="6" w16cid:durableId="1815482352">
    <w:abstractNumId w:val="34"/>
  </w:num>
  <w:num w:numId="7" w16cid:durableId="343938019">
    <w:abstractNumId w:val="26"/>
  </w:num>
  <w:num w:numId="8" w16cid:durableId="719866074">
    <w:abstractNumId w:val="7"/>
  </w:num>
  <w:num w:numId="9" w16cid:durableId="1966228903">
    <w:abstractNumId w:val="35"/>
  </w:num>
  <w:num w:numId="10" w16cid:durableId="408699813">
    <w:abstractNumId w:val="22"/>
  </w:num>
  <w:num w:numId="11" w16cid:durableId="387338817">
    <w:abstractNumId w:val="37"/>
  </w:num>
  <w:num w:numId="12" w16cid:durableId="1859856083">
    <w:abstractNumId w:val="31"/>
  </w:num>
  <w:num w:numId="13" w16cid:durableId="399331679">
    <w:abstractNumId w:val="11"/>
  </w:num>
  <w:num w:numId="14" w16cid:durableId="1700157980">
    <w:abstractNumId w:val="39"/>
  </w:num>
  <w:num w:numId="15" w16cid:durableId="72699343">
    <w:abstractNumId w:val="16"/>
  </w:num>
  <w:num w:numId="16" w16cid:durableId="1214730106">
    <w:abstractNumId w:val="24"/>
  </w:num>
  <w:num w:numId="17" w16cid:durableId="2011247983">
    <w:abstractNumId w:val="17"/>
  </w:num>
  <w:num w:numId="18" w16cid:durableId="1998994404">
    <w:abstractNumId w:val="21"/>
  </w:num>
  <w:num w:numId="19" w16cid:durableId="200898504">
    <w:abstractNumId w:val="15"/>
  </w:num>
  <w:num w:numId="20" w16cid:durableId="1178620780">
    <w:abstractNumId w:val="9"/>
  </w:num>
  <w:num w:numId="21" w16cid:durableId="586185806">
    <w:abstractNumId w:val="6"/>
  </w:num>
  <w:num w:numId="22" w16cid:durableId="1792631644">
    <w:abstractNumId w:val="10"/>
  </w:num>
  <w:num w:numId="23" w16cid:durableId="1112549893">
    <w:abstractNumId w:val="12"/>
  </w:num>
  <w:num w:numId="24" w16cid:durableId="2128740899">
    <w:abstractNumId w:val="27"/>
  </w:num>
  <w:num w:numId="25" w16cid:durableId="74087641">
    <w:abstractNumId w:val="28"/>
  </w:num>
  <w:num w:numId="26" w16cid:durableId="1717315648">
    <w:abstractNumId w:val="13"/>
  </w:num>
  <w:num w:numId="27" w16cid:durableId="336812234">
    <w:abstractNumId w:val="25"/>
  </w:num>
  <w:num w:numId="28" w16cid:durableId="1156722170">
    <w:abstractNumId w:val="2"/>
  </w:num>
  <w:num w:numId="29" w16cid:durableId="1975866097">
    <w:abstractNumId w:val="38"/>
  </w:num>
  <w:num w:numId="30" w16cid:durableId="2080785610">
    <w:abstractNumId w:val="5"/>
  </w:num>
  <w:num w:numId="31" w16cid:durableId="1532959784">
    <w:abstractNumId w:val="30"/>
  </w:num>
  <w:num w:numId="32" w16cid:durableId="403842859">
    <w:abstractNumId w:val="8"/>
  </w:num>
  <w:num w:numId="33" w16cid:durableId="1605461679">
    <w:abstractNumId w:val="1"/>
  </w:num>
  <w:num w:numId="34" w16cid:durableId="1019508341">
    <w:abstractNumId w:val="19"/>
  </w:num>
  <w:num w:numId="35" w16cid:durableId="1945764311">
    <w:abstractNumId w:val="20"/>
  </w:num>
  <w:num w:numId="36" w16cid:durableId="1877430447">
    <w:abstractNumId w:val="33"/>
  </w:num>
  <w:num w:numId="37" w16cid:durableId="217478317">
    <w:abstractNumId w:val="4"/>
  </w:num>
  <w:num w:numId="38" w16cid:durableId="360319933">
    <w:abstractNumId w:val="23"/>
  </w:num>
  <w:num w:numId="39" w16cid:durableId="1644773240">
    <w:abstractNumId w:val="14"/>
  </w:num>
  <w:num w:numId="40" w16cid:durableId="15065565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0CD"/>
    <w:rsid w:val="000033D0"/>
    <w:rsid w:val="00004B4B"/>
    <w:rsid w:val="00004D5A"/>
    <w:rsid w:val="00005112"/>
    <w:rsid w:val="00015654"/>
    <w:rsid w:val="00016DE7"/>
    <w:rsid w:val="0002555E"/>
    <w:rsid w:val="00026EF4"/>
    <w:rsid w:val="00033F51"/>
    <w:rsid w:val="00040097"/>
    <w:rsid w:val="00044557"/>
    <w:rsid w:val="000458A7"/>
    <w:rsid w:val="00047265"/>
    <w:rsid w:val="0005507B"/>
    <w:rsid w:val="000664AD"/>
    <w:rsid w:val="000748BA"/>
    <w:rsid w:val="00077741"/>
    <w:rsid w:val="00085A1F"/>
    <w:rsid w:val="00086751"/>
    <w:rsid w:val="00094D26"/>
    <w:rsid w:val="000A41AC"/>
    <w:rsid w:val="000A6D09"/>
    <w:rsid w:val="000B4282"/>
    <w:rsid w:val="000B4351"/>
    <w:rsid w:val="000C1171"/>
    <w:rsid w:val="000D26AD"/>
    <w:rsid w:val="000D506A"/>
    <w:rsid w:val="000D6214"/>
    <w:rsid w:val="000D7754"/>
    <w:rsid w:val="000E3DF7"/>
    <w:rsid w:val="000F72EB"/>
    <w:rsid w:val="00100C24"/>
    <w:rsid w:val="00103282"/>
    <w:rsid w:val="00105493"/>
    <w:rsid w:val="0012166E"/>
    <w:rsid w:val="0012343D"/>
    <w:rsid w:val="00127566"/>
    <w:rsid w:val="001343C8"/>
    <w:rsid w:val="001351C3"/>
    <w:rsid w:val="00143636"/>
    <w:rsid w:val="0014719C"/>
    <w:rsid w:val="001472EA"/>
    <w:rsid w:val="001612E8"/>
    <w:rsid w:val="001669E7"/>
    <w:rsid w:val="00172D50"/>
    <w:rsid w:val="00173405"/>
    <w:rsid w:val="00182ED7"/>
    <w:rsid w:val="0018336B"/>
    <w:rsid w:val="001864DD"/>
    <w:rsid w:val="00186A3C"/>
    <w:rsid w:val="00195031"/>
    <w:rsid w:val="001A1C0B"/>
    <w:rsid w:val="001A22FE"/>
    <w:rsid w:val="001A275D"/>
    <w:rsid w:val="001A5365"/>
    <w:rsid w:val="001A5586"/>
    <w:rsid w:val="001A680B"/>
    <w:rsid w:val="001B0619"/>
    <w:rsid w:val="001B27D5"/>
    <w:rsid w:val="001B3B0F"/>
    <w:rsid w:val="001B6C43"/>
    <w:rsid w:val="001B6C9A"/>
    <w:rsid w:val="001C1D6F"/>
    <w:rsid w:val="001C1F27"/>
    <w:rsid w:val="001C35EC"/>
    <w:rsid w:val="001C729F"/>
    <w:rsid w:val="001D25D8"/>
    <w:rsid w:val="001D293E"/>
    <w:rsid w:val="001D53F2"/>
    <w:rsid w:val="001E264A"/>
    <w:rsid w:val="001E53DD"/>
    <w:rsid w:val="001F03BB"/>
    <w:rsid w:val="001F24AD"/>
    <w:rsid w:val="001F74FB"/>
    <w:rsid w:val="00200553"/>
    <w:rsid w:val="002066A8"/>
    <w:rsid w:val="00206AFE"/>
    <w:rsid w:val="00207F02"/>
    <w:rsid w:val="0021093B"/>
    <w:rsid w:val="00211E44"/>
    <w:rsid w:val="002140BD"/>
    <w:rsid w:val="00220F15"/>
    <w:rsid w:val="00221AF9"/>
    <w:rsid w:val="00222DBB"/>
    <w:rsid w:val="00226592"/>
    <w:rsid w:val="00226D15"/>
    <w:rsid w:val="002313B1"/>
    <w:rsid w:val="00235ABC"/>
    <w:rsid w:val="0024499F"/>
    <w:rsid w:val="00252FE6"/>
    <w:rsid w:val="0027252F"/>
    <w:rsid w:val="00276923"/>
    <w:rsid w:val="00281CAB"/>
    <w:rsid w:val="002849BE"/>
    <w:rsid w:val="002B2E99"/>
    <w:rsid w:val="002C037A"/>
    <w:rsid w:val="002C0777"/>
    <w:rsid w:val="002C3595"/>
    <w:rsid w:val="002C52B2"/>
    <w:rsid w:val="002D00DF"/>
    <w:rsid w:val="002D326B"/>
    <w:rsid w:val="002D35DF"/>
    <w:rsid w:val="002D4AAF"/>
    <w:rsid w:val="002D5E6E"/>
    <w:rsid w:val="002D734E"/>
    <w:rsid w:val="002E0343"/>
    <w:rsid w:val="002E0DED"/>
    <w:rsid w:val="002F19D6"/>
    <w:rsid w:val="002F1B49"/>
    <w:rsid w:val="002F384A"/>
    <w:rsid w:val="00311533"/>
    <w:rsid w:val="00314029"/>
    <w:rsid w:val="00314FDC"/>
    <w:rsid w:val="003366C2"/>
    <w:rsid w:val="00337C75"/>
    <w:rsid w:val="00342BFB"/>
    <w:rsid w:val="0035092C"/>
    <w:rsid w:val="00351971"/>
    <w:rsid w:val="00365007"/>
    <w:rsid w:val="00370993"/>
    <w:rsid w:val="00383F44"/>
    <w:rsid w:val="00386050"/>
    <w:rsid w:val="003916D3"/>
    <w:rsid w:val="003964E6"/>
    <w:rsid w:val="003B452D"/>
    <w:rsid w:val="003B6825"/>
    <w:rsid w:val="003B7A38"/>
    <w:rsid w:val="003C0678"/>
    <w:rsid w:val="003C308D"/>
    <w:rsid w:val="003E37FF"/>
    <w:rsid w:val="003E3C57"/>
    <w:rsid w:val="003E5A0C"/>
    <w:rsid w:val="003F497C"/>
    <w:rsid w:val="00400361"/>
    <w:rsid w:val="00400DCB"/>
    <w:rsid w:val="00406042"/>
    <w:rsid w:val="004157E7"/>
    <w:rsid w:val="00422A9E"/>
    <w:rsid w:val="0042584C"/>
    <w:rsid w:val="00430832"/>
    <w:rsid w:val="00431982"/>
    <w:rsid w:val="004375EB"/>
    <w:rsid w:val="00440C32"/>
    <w:rsid w:val="004422D8"/>
    <w:rsid w:val="00450DEF"/>
    <w:rsid w:val="00453A05"/>
    <w:rsid w:val="00457A72"/>
    <w:rsid w:val="004600C5"/>
    <w:rsid w:val="00460189"/>
    <w:rsid w:val="00466A2A"/>
    <w:rsid w:val="004701E1"/>
    <w:rsid w:val="0047073F"/>
    <w:rsid w:val="00477916"/>
    <w:rsid w:val="00480DB0"/>
    <w:rsid w:val="00492E2A"/>
    <w:rsid w:val="00497D31"/>
    <w:rsid w:val="004A6E27"/>
    <w:rsid w:val="004C23F4"/>
    <w:rsid w:val="004C7C93"/>
    <w:rsid w:val="004D3590"/>
    <w:rsid w:val="004D5B51"/>
    <w:rsid w:val="004D64A3"/>
    <w:rsid w:val="004D7C35"/>
    <w:rsid w:val="004F555A"/>
    <w:rsid w:val="004F690A"/>
    <w:rsid w:val="0050682B"/>
    <w:rsid w:val="0051374A"/>
    <w:rsid w:val="00513ACC"/>
    <w:rsid w:val="0054023D"/>
    <w:rsid w:val="00554AC8"/>
    <w:rsid w:val="00567357"/>
    <w:rsid w:val="00567567"/>
    <w:rsid w:val="0057539A"/>
    <w:rsid w:val="0058438D"/>
    <w:rsid w:val="005858AF"/>
    <w:rsid w:val="00591EAB"/>
    <w:rsid w:val="00592145"/>
    <w:rsid w:val="005921DB"/>
    <w:rsid w:val="00597DE6"/>
    <w:rsid w:val="005A444F"/>
    <w:rsid w:val="005B3BB7"/>
    <w:rsid w:val="005C23D6"/>
    <w:rsid w:val="005C4722"/>
    <w:rsid w:val="005C6479"/>
    <w:rsid w:val="005D0754"/>
    <w:rsid w:val="005D17CD"/>
    <w:rsid w:val="005D6953"/>
    <w:rsid w:val="005E6851"/>
    <w:rsid w:val="005F2393"/>
    <w:rsid w:val="005F7563"/>
    <w:rsid w:val="006037EE"/>
    <w:rsid w:val="006129B4"/>
    <w:rsid w:val="00622E7D"/>
    <w:rsid w:val="00623058"/>
    <w:rsid w:val="006242A3"/>
    <w:rsid w:val="00640CC0"/>
    <w:rsid w:val="00642B05"/>
    <w:rsid w:val="00644565"/>
    <w:rsid w:val="00660FDA"/>
    <w:rsid w:val="00661034"/>
    <w:rsid w:val="0066297B"/>
    <w:rsid w:val="00670445"/>
    <w:rsid w:val="006721A0"/>
    <w:rsid w:val="006769EB"/>
    <w:rsid w:val="00681F0B"/>
    <w:rsid w:val="00683E9D"/>
    <w:rsid w:val="00687904"/>
    <w:rsid w:val="006948EB"/>
    <w:rsid w:val="00696197"/>
    <w:rsid w:val="00697773"/>
    <w:rsid w:val="006A1203"/>
    <w:rsid w:val="006B01F9"/>
    <w:rsid w:val="006C3A15"/>
    <w:rsid w:val="006D0557"/>
    <w:rsid w:val="006D1814"/>
    <w:rsid w:val="006D5FEF"/>
    <w:rsid w:val="006E1019"/>
    <w:rsid w:val="006E4802"/>
    <w:rsid w:val="006E4BC4"/>
    <w:rsid w:val="006E5DE4"/>
    <w:rsid w:val="006F31C5"/>
    <w:rsid w:val="006F4C9A"/>
    <w:rsid w:val="007109DB"/>
    <w:rsid w:val="007138C4"/>
    <w:rsid w:val="00713912"/>
    <w:rsid w:val="00716518"/>
    <w:rsid w:val="00740FC4"/>
    <w:rsid w:val="00740FED"/>
    <w:rsid w:val="0074104C"/>
    <w:rsid w:val="00743C4F"/>
    <w:rsid w:val="00751EE1"/>
    <w:rsid w:val="00754E0F"/>
    <w:rsid w:val="00760FCF"/>
    <w:rsid w:val="007622D7"/>
    <w:rsid w:val="0076455B"/>
    <w:rsid w:val="0076512D"/>
    <w:rsid w:val="00765E78"/>
    <w:rsid w:val="00770302"/>
    <w:rsid w:val="00770FBC"/>
    <w:rsid w:val="00771BA9"/>
    <w:rsid w:val="007728A4"/>
    <w:rsid w:val="0077336D"/>
    <w:rsid w:val="00780BB3"/>
    <w:rsid w:val="007841F9"/>
    <w:rsid w:val="00786FB2"/>
    <w:rsid w:val="007872F2"/>
    <w:rsid w:val="00790CD0"/>
    <w:rsid w:val="00796132"/>
    <w:rsid w:val="007B294C"/>
    <w:rsid w:val="007B7B58"/>
    <w:rsid w:val="007C2966"/>
    <w:rsid w:val="007C7EE5"/>
    <w:rsid w:val="007D4245"/>
    <w:rsid w:val="007D5FC7"/>
    <w:rsid w:val="007E01BB"/>
    <w:rsid w:val="007E20DA"/>
    <w:rsid w:val="007E74DA"/>
    <w:rsid w:val="007F016F"/>
    <w:rsid w:val="007F2712"/>
    <w:rsid w:val="007F33E3"/>
    <w:rsid w:val="007F75FE"/>
    <w:rsid w:val="00800478"/>
    <w:rsid w:val="00801B9B"/>
    <w:rsid w:val="00802997"/>
    <w:rsid w:val="00804901"/>
    <w:rsid w:val="0081221C"/>
    <w:rsid w:val="00813826"/>
    <w:rsid w:val="00814E60"/>
    <w:rsid w:val="00825224"/>
    <w:rsid w:val="00826CEF"/>
    <w:rsid w:val="00833F85"/>
    <w:rsid w:val="00835485"/>
    <w:rsid w:val="00851235"/>
    <w:rsid w:val="00852EE0"/>
    <w:rsid w:val="00855671"/>
    <w:rsid w:val="008675AF"/>
    <w:rsid w:val="008718DF"/>
    <w:rsid w:val="00894281"/>
    <w:rsid w:val="008A0C56"/>
    <w:rsid w:val="008A2A37"/>
    <w:rsid w:val="008A6F1F"/>
    <w:rsid w:val="008A75B1"/>
    <w:rsid w:val="008B77C1"/>
    <w:rsid w:val="008C4445"/>
    <w:rsid w:val="008D1CCA"/>
    <w:rsid w:val="008E4AC8"/>
    <w:rsid w:val="008F05C4"/>
    <w:rsid w:val="008F38C4"/>
    <w:rsid w:val="008F4563"/>
    <w:rsid w:val="008F5AC2"/>
    <w:rsid w:val="008F746F"/>
    <w:rsid w:val="00901409"/>
    <w:rsid w:val="009028F8"/>
    <w:rsid w:val="009043EF"/>
    <w:rsid w:val="00905269"/>
    <w:rsid w:val="0091495B"/>
    <w:rsid w:val="00914E20"/>
    <w:rsid w:val="00915D1D"/>
    <w:rsid w:val="00915EF0"/>
    <w:rsid w:val="0091637A"/>
    <w:rsid w:val="00916B88"/>
    <w:rsid w:val="00927305"/>
    <w:rsid w:val="00935DB2"/>
    <w:rsid w:val="0093631D"/>
    <w:rsid w:val="00945A42"/>
    <w:rsid w:val="00952AF3"/>
    <w:rsid w:val="00960D5B"/>
    <w:rsid w:val="009616F1"/>
    <w:rsid w:val="00962872"/>
    <w:rsid w:val="0096669C"/>
    <w:rsid w:val="0097340B"/>
    <w:rsid w:val="00973A2C"/>
    <w:rsid w:val="00983867"/>
    <w:rsid w:val="009854FC"/>
    <w:rsid w:val="009870EF"/>
    <w:rsid w:val="00987D87"/>
    <w:rsid w:val="009A1A56"/>
    <w:rsid w:val="009A4C5E"/>
    <w:rsid w:val="009A50E9"/>
    <w:rsid w:val="009B339B"/>
    <w:rsid w:val="009B67D3"/>
    <w:rsid w:val="009C1162"/>
    <w:rsid w:val="009C176F"/>
    <w:rsid w:val="009D361F"/>
    <w:rsid w:val="009E38D3"/>
    <w:rsid w:val="009E587B"/>
    <w:rsid w:val="009E5B65"/>
    <w:rsid w:val="009F2D07"/>
    <w:rsid w:val="00A02136"/>
    <w:rsid w:val="00A06A87"/>
    <w:rsid w:val="00A131CA"/>
    <w:rsid w:val="00A17D91"/>
    <w:rsid w:val="00A2531D"/>
    <w:rsid w:val="00A330FF"/>
    <w:rsid w:val="00A346F8"/>
    <w:rsid w:val="00A45412"/>
    <w:rsid w:val="00A45CC4"/>
    <w:rsid w:val="00A56CA2"/>
    <w:rsid w:val="00A74C22"/>
    <w:rsid w:val="00A776AB"/>
    <w:rsid w:val="00A83DD4"/>
    <w:rsid w:val="00A910DA"/>
    <w:rsid w:val="00A952D0"/>
    <w:rsid w:val="00A956A4"/>
    <w:rsid w:val="00AC47F4"/>
    <w:rsid w:val="00AC7D38"/>
    <w:rsid w:val="00AE1C3B"/>
    <w:rsid w:val="00AE4198"/>
    <w:rsid w:val="00AE4B3E"/>
    <w:rsid w:val="00AE6447"/>
    <w:rsid w:val="00AF08DB"/>
    <w:rsid w:val="00AF7504"/>
    <w:rsid w:val="00B035E4"/>
    <w:rsid w:val="00B04CFB"/>
    <w:rsid w:val="00B13F27"/>
    <w:rsid w:val="00B20E71"/>
    <w:rsid w:val="00B2141A"/>
    <w:rsid w:val="00B21D6C"/>
    <w:rsid w:val="00B3544B"/>
    <w:rsid w:val="00B451EA"/>
    <w:rsid w:val="00B45286"/>
    <w:rsid w:val="00B501F3"/>
    <w:rsid w:val="00B50CCC"/>
    <w:rsid w:val="00B61040"/>
    <w:rsid w:val="00B628D6"/>
    <w:rsid w:val="00B65338"/>
    <w:rsid w:val="00B660AD"/>
    <w:rsid w:val="00B73F62"/>
    <w:rsid w:val="00B76D28"/>
    <w:rsid w:val="00B8106F"/>
    <w:rsid w:val="00B83F86"/>
    <w:rsid w:val="00B855B7"/>
    <w:rsid w:val="00B9784F"/>
    <w:rsid w:val="00B97E69"/>
    <w:rsid w:val="00BA0E5E"/>
    <w:rsid w:val="00BA33A4"/>
    <w:rsid w:val="00BB0A04"/>
    <w:rsid w:val="00BB2170"/>
    <w:rsid w:val="00BB238B"/>
    <w:rsid w:val="00BB51A3"/>
    <w:rsid w:val="00BB58E4"/>
    <w:rsid w:val="00BB6218"/>
    <w:rsid w:val="00BC3B4D"/>
    <w:rsid w:val="00BC6CAD"/>
    <w:rsid w:val="00BD3EC2"/>
    <w:rsid w:val="00BD4888"/>
    <w:rsid w:val="00BD5B6C"/>
    <w:rsid w:val="00BD644B"/>
    <w:rsid w:val="00BE368F"/>
    <w:rsid w:val="00BF1F07"/>
    <w:rsid w:val="00BF224F"/>
    <w:rsid w:val="00C02F1C"/>
    <w:rsid w:val="00C076A9"/>
    <w:rsid w:val="00C1050F"/>
    <w:rsid w:val="00C114CF"/>
    <w:rsid w:val="00C11814"/>
    <w:rsid w:val="00C126C6"/>
    <w:rsid w:val="00C16AE6"/>
    <w:rsid w:val="00C17561"/>
    <w:rsid w:val="00C24327"/>
    <w:rsid w:val="00C34F00"/>
    <w:rsid w:val="00C351B2"/>
    <w:rsid w:val="00C35409"/>
    <w:rsid w:val="00C407C9"/>
    <w:rsid w:val="00C5077F"/>
    <w:rsid w:val="00C74A03"/>
    <w:rsid w:val="00C75A1C"/>
    <w:rsid w:val="00C76838"/>
    <w:rsid w:val="00C86FEF"/>
    <w:rsid w:val="00C91128"/>
    <w:rsid w:val="00C9609F"/>
    <w:rsid w:val="00CA4FC3"/>
    <w:rsid w:val="00CB2C14"/>
    <w:rsid w:val="00CC3CBC"/>
    <w:rsid w:val="00CD56A1"/>
    <w:rsid w:val="00CD7E57"/>
    <w:rsid w:val="00CE024D"/>
    <w:rsid w:val="00CE2FAD"/>
    <w:rsid w:val="00CE3CC7"/>
    <w:rsid w:val="00CF5D05"/>
    <w:rsid w:val="00D04E0B"/>
    <w:rsid w:val="00D12771"/>
    <w:rsid w:val="00D204B1"/>
    <w:rsid w:val="00D24813"/>
    <w:rsid w:val="00D24D34"/>
    <w:rsid w:val="00D25FB8"/>
    <w:rsid w:val="00D3778C"/>
    <w:rsid w:val="00D378BF"/>
    <w:rsid w:val="00D62F96"/>
    <w:rsid w:val="00D64367"/>
    <w:rsid w:val="00D71301"/>
    <w:rsid w:val="00D81D7D"/>
    <w:rsid w:val="00D8438E"/>
    <w:rsid w:val="00D85B2A"/>
    <w:rsid w:val="00D86CB5"/>
    <w:rsid w:val="00D91CF9"/>
    <w:rsid w:val="00D9552E"/>
    <w:rsid w:val="00DA697D"/>
    <w:rsid w:val="00DB2BE8"/>
    <w:rsid w:val="00DB75AA"/>
    <w:rsid w:val="00DC31F6"/>
    <w:rsid w:val="00DC6E71"/>
    <w:rsid w:val="00DD175C"/>
    <w:rsid w:val="00DD2003"/>
    <w:rsid w:val="00DD4B13"/>
    <w:rsid w:val="00DD6DD7"/>
    <w:rsid w:val="00DD6EEF"/>
    <w:rsid w:val="00DE0A9B"/>
    <w:rsid w:val="00DE14FE"/>
    <w:rsid w:val="00DE1B20"/>
    <w:rsid w:val="00DE4E38"/>
    <w:rsid w:val="00DF11C4"/>
    <w:rsid w:val="00DF1E30"/>
    <w:rsid w:val="00DF5948"/>
    <w:rsid w:val="00DF5CB4"/>
    <w:rsid w:val="00DF791D"/>
    <w:rsid w:val="00E06C58"/>
    <w:rsid w:val="00E10072"/>
    <w:rsid w:val="00E1266D"/>
    <w:rsid w:val="00E148C7"/>
    <w:rsid w:val="00E1597A"/>
    <w:rsid w:val="00E16E96"/>
    <w:rsid w:val="00E2054A"/>
    <w:rsid w:val="00E2131E"/>
    <w:rsid w:val="00E2666B"/>
    <w:rsid w:val="00E32AE7"/>
    <w:rsid w:val="00E32D4D"/>
    <w:rsid w:val="00E34797"/>
    <w:rsid w:val="00E4394C"/>
    <w:rsid w:val="00E45540"/>
    <w:rsid w:val="00E4782B"/>
    <w:rsid w:val="00E51036"/>
    <w:rsid w:val="00E5112F"/>
    <w:rsid w:val="00E527D6"/>
    <w:rsid w:val="00E56C4D"/>
    <w:rsid w:val="00E65FA7"/>
    <w:rsid w:val="00E6681B"/>
    <w:rsid w:val="00E66A2C"/>
    <w:rsid w:val="00E75482"/>
    <w:rsid w:val="00E75642"/>
    <w:rsid w:val="00E75A4A"/>
    <w:rsid w:val="00E82AA3"/>
    <w:rsid w:val="00E8457C"/>
    <w:rsid w:val="00E84B63"/>
    <w:rsid w:val="00E86B2A"/>
    <w:rsid w:val="00E93047"/>
    <w:rsid w:val="00E93C2C"/>
    <w:rsid w:val="00EA1227"/>
    <w:rsid w:val="00EA27FB"/>
    <w:rsid w:val="00EA3B2D"/>
    <w:rsid w:val="00EC08F8"/>
    <w:rsid w:val="00EC1F99"/>
    <w:rsid w:val="00ED28C0"/>
    <w:rsid w:val="00F05770"/>
    <w:rsid w:val="00F12B16"/>
    <w:rsid w:val="00F138B5"/>
    <w:rsid w:val="00F17C16"/>
    <w:rsid w:val="00F35DE5"/>
    <w:rsid w:val="00F37022"/>
    <w:rsid w:val="00F40C17"/>
    <w:rsid w:val="00F41542"/>
    <w:rsid w:val="00F4309D"/>
    <w:rsid w:val="00F46A93"/>
    <w:rsid w:val="00F53AE2"/>
    <w:rsid w:val="00F64192"/>
    <w:rsid w:val="00F6579A"/>
    <w:rsid w:val="00F76A0E"/>
    <w:rsid w:val="00F87A65"/>
    <w:rsid w:val="00F97742"/>
    <w:rsid w:val="00FA0697"/>
    <w:rsid w:val="00FA3007"/>
    <w:rsid w:val="00FA34B6"/>
    <w:rsid w:val="00FB09BA"/>
    <w:rsid w:val="00FB77D8"/>
    <w:rsid w:val="00FB7803"/>
    <w:rsid w:val="00FC371C"/>
    <w:rsid w:val="00FC5D87"/>
    <w:rsid w:val="00FD11EF"/>
    <w:rsid w:val="00FD2DAA"/>
    <w:rsid w:val="00FD37D4"/>
    <w:rsid w:val="00FE699A"/>
    <w:rsid w:val="00FF0E43"/>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44dd3c7f-a4bf-4415-ab55-561a1b35d2ec"/>
    <ds:schemaRef ds:uri="f2356a9f-7ab4-4119-bc8c-c0e2bbee319d"/>
    <ds:schemaRef ds:uri="http://schemas.microsoft.com/sharepoint/v3"/>
    <ds:schemaRef ds:uri="1b841efe-b572-4546-bc46-cf1ec79533ff"/>
  </ds:schemaRefs>
</ds:datastoreItem>
</file>

<file path=customXml/itemProps2.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3.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4.xml><?xml version="1.0" encoding="utf-8"?>
<ds:datastoreItem xmlns:ds="http://schemas.openxmlformats.org/officeDocument/2006/customXml" ds:itemID="{A78779EF-4884-47D4-A680-BA3C5F04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1048</Words>
  <Characters>5972</Characters>
  <Application>Microsoft Office Word</Application>
  <DocSecurity>0</DocSecurity>
  <Lines>49</Lines>
  <Paragraphs>14</Paragraphs>
  <ScaleCrop>false</ScaleCrop>
  <Company>Wychavon District Council</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Jill Moore</cp:lastModifiedBy>
  <cp:revision>9</cp:revision>
  <cp:lastPrinted>2015-06-26T10:04:00Z</cp:lastPrinted>
  <dcterms:created xsi:type="dcterms:W3CDTF">2025-03-25T09:54:00Z</dcterms:created>
  <dcterms:modified xsi:type="dcterms:W3CDTF">2025-03-25T15:40:00Z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126400</vt:r8>
  </property>
  <property fmtid="{D5CDD505-2E9C-101B-9397-08002B2CF9AE}" pid="4" name="MediaServiceImageTags">
    <vt:lpwstr/>
  </property>
</Properties>
</file>